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99B" w:rsidRDefault="00E3799B" w:rsidP="00E3799B">
      <w:pPr>
        <w:jc w:val="center"/>
        <w:rPr>
          <w:b/>
          <w:spacing w:val="2"/>
          <w:lang w:eastAsia="zh-CN"/>
        </w:rPr>
      </w:pPr>
      <w:r>
        <w:rPr>
          <w:b/>
          <w:spacing w:val="2"/>
          <w:lang w:eastAsia="zh-CN"/>
        </w:rPr>
        <w:t xml:space="preserve">CHỦ ĐỀ: </w:t>
      </w:r>
      <w:r>
        <w:rPr>
          <w:b/>
          <w:spacing w:val="2"/>
          <w:lang w:val="vi-VN" w:eastAsia="zh-CN"/>
        </w:rPr>
        <w:t>CẢM ỨNG</w:t>
      </w:r>
      <w:r>
        <w:rPr>
          <w:b/>
          <w:spacing w:val="2"/>
          <w:lang w:eastAsia="zh-CN"/>
        </w:rPr>
        <w:t xml:space="preserve"> Ở ĐỘNG VẬT</w:t>
      </w:r>
    </w:p>
    <w:p w:rsidR="00E3799B" w:rsidRDefault="00E3799B" w:rsidP="00E3799B">
      <w:pPr>
        <w:rPr>
          <w:b/>
          <w:sz w:val="26"/>
          <w:szCs w:val="26"/>
        </w:rPr>
      </w:pPr>
    </w:p>
    <w:p w:rsidR="00E3799B" w:rsidRDefault="00E3799B" w:rsidP="00E3799B">
      <w:pPr>
        <w:rPr>
          <w:b/>
          <w:sz w:val="26"/>
          <w:szCs w:val="26"/>
        </w:rPr>
      </w:pPr>
      <w:r>
        <w:rPr>
          <w:b/>
          <w:sz w:val="26"/>
          <w:szCs w:val="26"/>
        </w:rPr>
        <w:t>A.NỘI DUNG CHỦ ĐỀ</w:t>
      </w:r>
    </w:p>
    <w:p w:rsidR="00E3799B" w:rsidRDefault="00E3799B" w:rsidP="00E3799B">
      <w:pPr>
        <w:rPr>
          <w:sz w:val="26"/>
          <w:szCs w:val="26"/>
        </w:rPr>
      </w:pPr>
      <w:r>
        <w:rPr>
          <w:sz w:val="26"/>
          <w:szCs w:val="26"/>
        </w:rPr>
        <w:t>1. Mô tả chủ đề:</w:t>
      </w:r>
    </w:p>
    <w:p w:rsidR="00E3799B" w:rsidRDefault="00E3799B" w:rsidP="00E3799B">
      <w:pPr>
        <w:rPr>
          <w:sz w:val="26"/>
          <w:szCs w:val="26"/>
        </w:rPr>
      </w:pPr>
      <w:r>
        <w:rPr>
          <w:sz w:val="26"/>
          <w:szCs w:val="26"/>
        </w:rPr>
        <w:t xml:space="preserve">Chủ đề này gồm 2 bài thuộc phần B : </w:t>
      </w:r>
      <w:r>
        <w:rPr>
          <w:sz w:val="26"/>
          <w:szCs w:val="26"/>
          <w:lang w:val="vi-VN"/>
        </w:rPr>
        <w:t>Cảm ứng</w:t>
      </w:r>
      <w:r>
        <w:rPr>
          <w:sz w:val="26"/>
          <w:szCs w:val="26"/>
        </w:rPr>
        <w:t xml:space="preserve"> ở động vật – chương I</w:t>
      </w:r>
      <w:r>
        <w:rPr>
          <w:sz w:val="26"/>
          <w:szCs w:val="26"/>
          <w:lang w:val="vi-VN"/>
        </w:rPr>
        <w:t>I</w:t>
      </w:r>
      <w:r>
        <w:rPr>
          <w:sz w:val="26"/>
          <w:szCs w:val="26"/>
        </w:rPr>
        <w:t xml:space="preserve">:  </w:t>
      </w:r>
      <w:r>
        <w:rPr>
          <w:sz w:val="26"/>
          <w:szCs w:val="26"/>
          <w:lang w:val="vi-VN"/>
        </w:rPr>
        <w:t>Cảm ứng</w:t>
      </w:r>
      <w:r>
        <w:rPr>
          <w:sz w:val="26"/>
          <w:szCs w:val="26"/>
        </w:rPr>
        <w:t xml:space="preserve"> - Sinh học 11</w:t>
      </w:r>
    </w:p>
    <w:p w:rsidR="00E3799B" w:rsidRPr="00E3799B" w:rsidRDefault="00E3799B" w:rsidP="00E3799B">
      <w:pPr>
        <w:rPr>
          <w:sz w:val="26"/>
          <w:szCs w:val="26"/>
          <w:lang w:val="vi-VN"/>
        </w:rPr>
      </w:pPr>
      <w:r>
        <w:rPr>
          <w:sz w:val="26"/>
          <w:szCs w:val="26"/>
        </w:rPr>
        <w:t xml:space="preserve">- Bài 26 - 27: </w:t>
      </w:r>
      <w:r>
        <w:rPr>
          <w:sz w:val="26"/>
          <w:szCs w:val="26"/>
          <w:lang w:val="vi-VN"/>
        </w:rPr>
        <w:t>Cảm ứng</w:t>
      </w:r>
      <w:r>
        <w:rPr>
          <w:sz w:val="26"/>
          <w:szCs w:val="26"/>
        </w:rPr>
        <w:t xml:space="preserve"> ở động vật</w:t>
      </w:r>
      <w:r>
        <w:rPr>
          <w:sz w:val="26"/>
          <w:szCs w:val="26"/>
          <w:lang w:val="vi-VN"/>
        </w:rPr>
        <w:t>.</w:t>
      </w:r>
    </w:p>
    <w:p w:rsidR="00E3799B" w:rsidRDefault="00E3799B" w:rsidP="00E3799B">
      <w:pPr>
        <w:rPr>
          <w:sz w:val="26"/>
          <w:szCs w:val="26"/>
        </w:rPr>
      </w:pPr>
      <w:r>
        <w:rPr>
          <w:sz w:val="26"/>
          <w:szCs w:val="26"/>
        </w:rPr>
        <w:t>2. Mạch kiến thức của chủ đề</w:t>
      </w:r>
    </w:p>
    <w:p w:rsidR="00E3799B" w:rsidRPr="00E3799B" w:rsidRDefault="00E3799B" w:rsidP="00E3799B">
      <w:pPr>
        <w:rPr>
          <w:sz w:val="26"/>
          <w:szCs w:val="26"/>
          <w:lang w:val="vi-VN"/>
        </w:rPr>
      </w:pPr>
      <w:r>
        <w:rPr>
          <w:sz w:val="26"/>
          <w:szCs w:val="26"/>
        </w:rPr>
        <w:t>- Khái niệm</w:t>
      </w:r>
      <w:r>
        <w:rPr>
          <w:sz w:val="26"/>
          <w:szCs w:val="26"/>
          <w:lang w:val="vi-VN"/>
        </w:rPr>
        <w:t xml:space="preserve"> </w:t>
      </w:r>
      <w:r>
        <w:rPr>
          <w:sz w:val="26"/>
          <w:szCs w:val="26"/>
        </w:rPr>
        <w:t>chung về cảm ứng ở động vật</w:t>
      </w:r>
      <w:r>
        <w:rPr>
          <w:sz w:val="26"/>
          <w:szCs w:val="26"/>
          <w:lang w:val="vi-VN"/>
        </w:rPr>
        <w:t>.</w:t>
      </w:r>
    </w:p>
    <w:p w:rsidR="00E3799B" w:rsidRDefault="00E3799B" w:rsidP="00E3799B">
      <w:pPr>
        <w:rPr>
          <w:sz w:val="26"/>
          <w:szCs w:val="26"/>
        </w:rPr>
      </w:pPr>
      <w:r>
        <w:rPr>
          <w:sz w:val="26"/>
          <w:szCs w:val="26"/>
        </w:rPr>
        <w:t>- Cảm ứng ở động vật có tổ chức thần kinh.</w:t>
      </w:r>
    </w:p>
    <w:p w:rsidR="00E3799B" w:rsidRDefault="00E3799B" w:rsidP="00E3799B">
      <w:pPr>
        <w:rPr>
          <w:sz w:val="26"/>
          <w:szCs w:val="26"/>
        </w:rPr>
      </w:pPr>
      <w:r>
        <w:rPr>
          <w:sz w:val="26"/>
          <w:szCs w:val="26"/>
        </w:rPr>
        <w:t>3. Thời lượng : 2 tiết</w:t>
      </w:r>
    </w:p>
    <w:p w:rsidR="00E3799B" w:rsidRDefault="00E3799B" w:rsidP="00E3799B">
      <w:pPr>
        <w:rPr>
          <w:b/>
          <w:sz w:val="26"/>
          <w:szCs w:val="26"/>
        </w:rPr>
      </w:pPr>
      <w:r>
        <w:rPr>
          <w:b/>
          <w:sz w:val="26"/>
          <w:szCs w:val="26"/>
        </w:rPr>
        <w:t>B. KIẾN THỨC CẦN ĐẠT</w:t>
      </w:r>
    </w:p>
    <w:p w:rsidR="00E3799B" w:rsidRPr="00C11C9F" w:rsidRDefault="00E3799B" w:rsidP="00E3799B">
      <w:pPr>
        <w:pStyle w:val="NoSpacing"/>
        <w:jc w:val="both"/>
        <w:rPr>
          <w:rFonts w:ascii="Times New Roman" w:hAnsi="Times New Roman"/>
          <w:b/>
          <w:sz w:val="26"/>
          <w:szCs w:val="26"/>
        </w:rPr>
      </w:pPr>
      <w:r w:rsidRPr="00C11C9F">
        <w:rPr>
          <w:rFonts w:ascii="Times New Roman" w:hAnsi="Times New Roman"/>
          <w:b/>
          <w:sz w:val="26"/>
          <w:szCs w:val="26"/>
        </w:rPr>
        <w:t>I.  KHÁI NIỆM CẢM ỨNG Ở ĐỘNG VẬT</w:t>
      </w:r>
    </w:p>
    <w:p w:rsidR="00E3799B" w:rsidRPr="005C4F3E" w:rsidRDefault="00E3799B" w:rsidP="00E3799B">
      <w:pPr>
        <w:pStyle w:val="NoSpacing"/>
        <w:jc w:val="both"/>
        <w:rPr>
          <w:rFonts w:ascii="Times New Roman" w:hAnsi="Times New Roman"/>
          <w:sz w:val="26"/>
          <w:szCs w:val="26"/>
        </w:rPr>
      </w:pPr>
      <w:r w:rsidRPr="005C4F3E">
        <w:rPr>
          <w:rFonts w:ascii="Times New Roman" w:hAnsi="Times New Roman"/>
          <w:sz w:val="26"/>
          <w:szCs w:val="26"/>
        </w:rPr>
        <w:t xml:space="preserve">1. Khái niệm </w:t>
      </w:r>
    </w:p>
    <w:p w:rsidR="00E3799B" w:rsidRPr="005C4F3E" w:rsidRDefault="00E3799B" w:rsidP="00E3799B">
      <w:pPr>
        <w:pStyle w:val="NoSpacing"/>
        <w:jc w:val="both"/>
        <w:rPr>
          <w:rFonts w:ascii="Times New Roman" w:hAnsi="Times New Roman"/>
          <w:sz w:val="26"/>
          <w:szCs w:val="26"/>
        </w:rPr>
      </w:pPr>
      <w:r w:rsidRPr="005C4F3E">
        <w:rPr>
          <w:rFonts w:ascii="Times New Roman" w:hAnsi="Times New Roman"/>
          <w:sz w:val="26"/>
          <w:szCs w:val="26"/>
        </w:rPr>
        <w:t>- Cảm ứng là khả năng tiếp nhậ</w:t>
      </w:r>
      <w:r>
        <w:rPr>
          <w:rFonts w:ascii="Times New Roman" w:hAnsi="Times New Roman"/>
          <w:sz w:val="26"/>
          <w:szCs w:val="26"/>
        </w:rPr>
        <w:t xml:space="preserve">n kích thích </w:t>
      </w:r>
      <w:r w:rsidRPr="005C4F3E">
        <w:rPr>
          <w:rFonts w:ascii="Times New Roman" w:hAnsi="Times New Roman"/>
          <w:sz w:val="26"/>
          <w:szCs w:val="26"/>
        </w:rPr>
        <w:t>và phản ứng lại các kích thích từ môi trường số</w:t>
      </w:r>
      <w:r>
        <w:rPr>
          <w:rFonts w:ascii="Times New Roman" w:hAnsi="Times New Roman"/>
          <w:sz w:val="26"/>
          <w:szCs w:val="26"/>
        </w:rPr>
        <w:t>ng</w:t>
      </w:r>
      <w:r w:rsidRPr="005C4F3E">
        <w:rPr>
          <w:rFonts w:ascii="Times New Roman" w:hAnsi="Times New Roman"/>
          <w:sz w:val="26"/>
          <w:szCs w:val="26"/>
        </w:rPr>
        <w:t xml:space="preserve"> đảm bào cho sinh vật tồn tại và phát triển.</w:t>
      </w:r>
    </w:p>
    <w:p w:rsidR="00E3799B" w:rsidRPr="005C4F3E" w:rsidRDefault="00E3799B" w:rsidP="00E3799B">
      <w:pPr>
        <w:pStyle w:val="NoSpacing"/>
        <w:jc w:val="both"/>
        <w:rPr>
          <w:rFonts w:ascii="Times New Roman" w:hAnsi="Times New Roman"/>
          <w:sz w:val="26"/>
          <w:szCs w:val="26"/>
        </w:rPr>
      </w:pPr>
      <w:r w:rsidRPr="005C4F3E">
        <w:rPr>
          <w:rFonts w:ascii="Times New Roman" w:hAnsi="Times New Roman"/>
          <w:sz w:val="26"/>
          <w:szCs w:val="26"/>
        </w:rPr>
        <w:t>2. Đặc điểm:  Phản ứng nhanh, dễ nhận thấy, hình thức đa dạng.</w:t>
      </w:r>
    </w:p>
    <w:p w:rsidR="00E3799B" w:rsidRPr="00C11C9F" w:rsidRDefault="00E3799B" w:rsidP="00E3799B">
      <w:pPr>
        <w:pStyle w:val="NoSpacing"/>
        <w:jc w:val="both"/>
        <w:rPr>
          <w:rFonts w:ascii="Times New Roman" w:hAnsi="Times New Roman"/>
          <w:b/>
          <w:sz w:val="26"/>
          <w:szCs w:val="26"/>
        </w:rPr>
      </w:pPr>
      <w:r w:rsidRPr="00C11C9F">
        <w:rPr>
          <w:rFonts w:ascii="Times New Roman" w:hAnsi="Times New Roman"/>
          <w:b/>
          <w:sz w:val="26"/>
          <w:szCs w:val="26"/>
        </w:rPr>
        <w:t xml:space="preserve">II. CẢM ỨNG Ở ĐV CÓ TỔ CHỨC THẦN KINH </w:t>
      </w:r>
    </w:p>
    <w:p w:rsidR="00E3799B" w:rsidRPr="005C4F3E" w:rsidRDefault="00E3799B" w:rsidP="00E3799B">
      <w:pPr>
        <w:pStyle w:val="NoSpacing"/>
        <w:ind w:firstLine="180"/>
        <w:jc w:val="both"/>
        <w:rPr>
          <w:rFonts w:ascii="Times New Roman" w:hAnsi="Times New Roman"/>
          <w:sz w:val="26"/>
          <w:szCs w:val="26"/>
        </w:rPr>
      </w:pPr>
      <w:r w:rsidRPr="005C4F3E">
        <w:rPr>
          <w:rFonts w:ascii="Times New Roman" w:hAnsi="Times New Roman"/>
          <w:sz w:val="26"/>
          <w:szCs w:val="26"/>
        </w:rPr>
        <w:t xml:space="preserve">- Phản xạ là một dạng cảm ứng có ở động vật có hệ thần kinh. </w:t>
      </w:r>
    </w:p>
    <w:p w:rsidR="00E3799B" w:rsidRPr="005C4F3E" w:rsidRDefault="00E3799B" w:rsidP="00E3799B">
      <w:pPr>
        <w:pStyle w:val="NoSpacing"/>
        <w:ind w:firstLine="180"/>
        <w:jc w:val="both"/>
        <w:rPr>
          <w:rFonts w:ascii="Times New Roman" w:hAnsi="Times New Roman"/>
          <w:sz w:val="26"/>
          <w:szCs w:val="26"/>
        </w:rPr>
      </w:pPr>
      <w:r w:rsidRPr="005C4F3E">
        <w:rPr>
          <w:rFonts w:ascii="Times New Roman" w:hAnsi="Times New Roman"/>
          <w:sz w:val="26"/>
          <w:szCs w:val="26"/>
        </w:rPr>
        <w:t>- Phản xạ thực hiện nhờ cung phản xạ.</w:t>
      </w:r>
    </w:p>
    <w:p w:rsidR="00E3799B" w:rsidRPr="005C4F3E" w:rsidRDefault="00E3799B" w:rsidP="00E3799B">
      <w:pPr>
        <w:pStyle w:val="NoSpacing"/>
        <w:ind w:firstLine="180"/>
        <w:jc w:val="both"/>
        <w:rPr>
          <w:rFonts w:ascii="Times New Roman" w:hAnsi="Times New Roman"/>
          <w:sz w:val="26"/>
          <w:szCs w:val="26"/>
        </w:rPr>
      </w:pPr>
      <w:r w:rsidRPr="005C4F3E">
        <w:rPr>
          <w:rFonts w:ascii="Times New Roman" w:hAnsi="Times New Roman"/>
          <w:sz w:val="26"/>
          <w:szCs w:val="26"/>
        </w:rPr>
        <w:t>- Cấu tạo cung phản xạ:</w:t>
      </w:r>
    </w:p>
    <w:p w:rsidR="00E3799B" w:rsidRPr="005C4F3E" w:rsidRDefault="00E3799B" w:rsidP="00E3799B">
      <w:pPr>
        <w:pStyle w:val="NoSpacing"/>
        <w:ind w:firstLine="270"/>
        <w:jc w:val="both"/>
        <w:rPr>
          <w:rFonts w:ascii="Times New Roman" w:hAnsi="Times New Roman"/>
          <w:sz w:val="26"/>
          <w:szCs w:val="26"/>
        </w:rPr>
      </w:pPr>
      <w:r w:rsidRPr="005C4F3E">
        <w:rPr>
          <w:rFonts w:ascii="Times New Roman" w:hAnsi="Times New Roman"/>
          <w:sz w:val="26"/>
          <w:szCs w:val="26"/>
        </w:rPr>
        <w:t xml:space="preserve">    + Bộ phận tiếp nhận kích thích (thụ thể hoặc cơ quan thụ cảm)</w:t>
      </w:r>
    </w:p>
    <w:p w:rsidR="00E3799B" w:rsidRPr="005C4F3E" w:rsidRDefault="00E3799B" w:rsidP="00E3799B">
      <w:pPr>
        <w:pStyle w:val="NoSpacing"/>
        <w:ind w:firstLine="270"/>
        <w:jc w:val="both"/>
        <w:rPr>
          <w:rFonts w:ascii="Times New Roman" w:hAnsi="Times New Roman"/>
          <w:sz w:val="26"/>
          <w:szCs w:val="26"/>
        </w:rPr>
      </w:pPr>
      <w:r w:rsidRPr="005C4F3E">
        <w:rPr>
          <w:rFonts w:ascii="Times New Roman" w:hAnsi="Times New Roman"/>
          <w:sz w:val="26"/>
          <w:szCs w:val="26"/>
        </w:rPr>
        <w:t xml:space="preserve">    + Bộ phận phân tích và tổng hợp thông tin (hệ thần kinh).</w:t>
      </w:r>
    </w:p>
    <w:p w:rsidR="00E3799B" w:rsidRPr="005C4F3E" w:rsidRDefault="00E3799B" w:rsidP="00E3799B">
      <w:pPr>
        <w:pStyle w:val="NoSpacing"/>
        <w:ind w:firstLine="270"/>
        <w:jc w:val="both"/>
        <w:rPr>
          <w:rFonts w:ascii="Times New Roman" w:hAnsi="Times New Roman"/>
          <w:sz w:val="26"/>
          <w:szCs w:val="26"/>
        </w:rPr>
      </w:pPr>
      <w:r w:rsidRPr="005C4F3E">
        <w:rPr>
          <w:rFonts w:ascii="Times New Roman" w:hAnsi="Times New Roman"/>
          <w:sz w:val="26"/>
          <w:szCs w:val="26"/>
        </w:rPr>
        <w:t xml:space="preserve">    + Bộ phận thực hiện phản ứng (cơ, tuyến..)</w:t>
      </w:r>
    </w:p>
    <w:p w:rsidR="0053447A" w:rsidRDefault="0053447A" w:rsidP="00E3799B">
      <w:pPr>
        <w:pStyle w:val="NoSpacing"/>
        <w:ind w:firstLine="180"/>
        <w:jc w:val="both"/>
        <w:rPr>
          <w:rFonts w:ascii="Times New Roman" w:hAnsi="Times New Roman"/>
          <w:sz w:val="26"/>
          <w:szCs w:val="26"/>
          <w:lang w:val="vi-VN"/>
        </w:rPr>
      </w:pPr>
      <w:r>
        <w:rPr>
          <w:rFonts w:ascii="Times New Roman" w:hAnsi="Times New Roman"/>
          <w:sz w:val="26"/>
          <w:szCs w:val="26"/>
          <w:lang w:val="vi-VN"/>
        </w:rPr>
        <w:t>- Phản xạ gồm 2 loại: phản xạ không điều kiện và phản xạ có điều kiện.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8"/>
        <w:gridCol w:w="4608"/>
      </w:tblGrid>
      <w:tr w:rsidR="0053447A" w:rsidRPr="005C4F3E" w:rsidTr="00071886">
        <w:trPr>
          <w:jc w:val="center"/>
        </w:trPr>
        <w:tc>
          <w:tcPr>
            <w:tcW w:w="4248" w:type="dxa"/>
          </w:tcPr>
          <w:p w:rsidR="0053447A" w:rsidRPr="005C4F3E" w:rsidRDefault="0053447A" w:rsidP="00071886">
            <w:pPr>
              <w:jc w:val="center"/>
              <w:rPr>
                <w:sz w:val="26"/>
                <w:szCs w:val="26"/>
              </w:rPr>
            </w:pPr>
            <w:r w:rsidRPr="005C4F3E">
              <w:rPr>
                <w:sz w:val="26"/>
                <w:szCs w:val="26"/>
              </w:rPr>
              <w:t xml:space="preserve">Phản xạ không điều kiện </w:t>
            </w:r>
          </w:p>
        </w:tc>
        <w:tc>
          <w:tcPr>
            <w:tcW w:w="4608" w:type="dxa"/>
          </w:tcPr>
          <w:p w:rsidR="0053447A" w:rsidRPr="005C4F3E" w:rsidRDefault="0053447A" w:rsidP="00071886">
            <w:pPr>
              <w:jc w:val="center"/>
              <w:rPr>
                <w:sz w:val="26"/>
                <w:szCs w:val="26"/>
              </w:rPr>
            </w:pPr>
            <w:r w:rsidRPr="005C4F3E">
              <w:rPr>
                <w:sz w:val="26"/>
                <w:szCs w:val="26"/>
              </w:rPr>
              <w:t xml:space="preserve">Phản xạ có điều kiện </w:t>
            </w:r>
          </w:p>
        </w:tc>
      </w:tr>
      <w:tr w:rsidR="0053447A" w:rsidRPr="005C4F3E" w:rsidTr="00071886">
        <w:trPr>
          <w:jc w:val="center"/>
        </w:trPr>
        <w:tc>
          <w:tcPr>
            <w:tcW w:w="4248" w:type="dxa"/>
          </w:tcPr>
          <w:p w:rsidR="0053447A" w:rsidRPr="005C4F3E" w:rsidRDefault="0053447A" w:rsidP="00071886">
            <w:pPr>
              <w:rPr>
                <w:sz w:val="26"/>
                <w:szCs w:val="26"/>
              </w:rPr>
            </w:pPr>
            <w:r w:rsidRPr="005C4F3E">
              <w:rPr>
                <w:sz w:val="26"/>
                <w:szCs w:val="26"/>
              </w:rPr>
              <w:t xml:space="preserve">* Bẩm sinh </w:t>
            </w:r>
          </w:p>
        </w:tc>
        <w:tc>
          <w:tcPr>
            <w:tcW w:w="4608" w:type="dxa"/>
          </w:tcPr>
          <w:p w:rsidR="0053447A" w:rsidRPr="005C4F3E" w:rsidRDefault="0053447A" w:rsidP="00071886">
            <w:pPr>
              <w:rPr>
                <w:sz w:val="26"/>
                <w:szCs w:val="26"/>
              </w:rPr>
            </w:pPr>
            <w:r w:rsidRPr="005C4F3E">
              <w:rPr>
                <w:sz w:val="26"/>
                <w:szCs w:val="26"/>
              </w:rPr>
              <w:t xml:space="preserve">* Hình thành trong quá trình sống </w:t>
            </w:r>
          </w:p>
        </w:tc>
      </w:tr>
      <w:tr w:rsidR="0053447A" w:rsidRPr="005C4F3E" w:rsidTr="00071886">
        <w:trPr>
          <w:jc w:val="center"/>
        </w:trPr>
        <w:tc>
          <w:tcPr>
            <w:tcW w:w="4248" w:type="dxa"/>
          </w:tcPr>
          <w:p w:rsidR="0053447A" w:rsidRPr="005C4F3E" w:rsidRDefault="0053447A" w:rsidP="00071886">
            <w:pPr>
              <w:rPr>
                <w:sz w:val="26"/>
                <w:szCs w:val="26"/>
              </w:rPr>
            </w:pPr>
            <w:r w:rsidRPr="005C4F3E">
              <w:rPr>
                <w:sz w:val="26"/>
                <w:szCs w:val="26"/>
              </w:rPr>
              <w:t xml:space="preserve">* Di truyền </w:t>
            </w:r>
          </w:p>
        </w:tc>
        <w:tc>
          <w:tcPr>
            <w:tcW w:w="4608" w:type="dxa"/>
          </w:tcPr>
          <w:p w:rsidR="0053447A" w:rsidRPr="005C4F3E" w:rsidRDefault="0053447A" w:rsidP="00071886">
            <w:pPr>
              <w:rPr>
                <w:sz w:val="26"/>
                <w:szCs w:val="26"/>
              </w:rPr>
            </w:pPr>
            <w:r w:rsidRPr="005C4F3E">
              <w:rPr>
                <w:sz w:val="26"/>
                <w:szCs w:val="26"/>
              </w:rPr>
              <w:t>* Không di truyền</w:t>
            </w:r>
          </w:p>
        </w:tc>
      </w:tr>
      <w:tr w:rsidR="0053447A" w:rsidRPr="005C4F3E" w:rsidTr="00071886">
        <w:trPr>
          <w:jc w:val="center"/>
        </w:trPr>
        <w:tc>
          <w:tcPr>
            <w:tcW w:w="4248" w:type="dxa"/>
          </w:tcPr>
          <w:p w:rsidR="0053447A" w:rsidRPr="005C4F3E" w:rsidRDefault="0053447A" w:rsidP="00071886">
            <w:pPr>
              <w:rPr>
                <w:sz w:val="26"/>
                <w:szCs w:val="26"/>
              </w:rPr>
            </w:pPr>
            <w:r w:rsidRPr="005C4F3E">
              <w:rPr>
                <w:sz w:val="26"/>
                <w:szCs w:val="26"/>
              </w:rPr>
              <w:t>* Đặc trưng cho loài</w:t>
            </w:r>
          </w:p>
        </w:tc>
        <w:tc>
          <w:tcPr>
            <w:tcW w:w="4608" w:type="dxa"/>
          </w:tcPr>
          <w:p w:rsidR="0053447A" w:rsidRPr="005C4F3E" w:rsidRDefault="0053447A" w:rsidP="00071886">
            <w:pPr>
              <w:rPr>
                <w:sz w:val="26"/>
                <w:szCs w:val="26"/>
              </w:rPr>
            </w:pPr>
            <w:r w:rsidRPr="005C4F3E">
              <w:rPr>
                <w:sz w:val="26"/>
                <w:szCs w:val="26"/>
              </w:rPr>
              <w:t>* Mang tính cá thể</w:t>
            </w:r>
          </w:p>
        </w:tc>
      </w:tr>
      <w:tr w:rsidR="0053447A" w:rsidRPr="005C4F3E" w:rsidTr="00071886">
        <w:trPr>
          <w:jc w:val="center"/>
        </w:trPr>
        <w:tc>
          <w:tcPr>
            <w:tcW w:w="4248" w:type="dxa"/>
          </w:tcPr>
          <w:p w:rsidR="0053447A" w:rsidRPr="005C4F3E" w:rsidRDefault="0053447A" w:rsidP="00071886">
            <w:pPr>
              <w:rPr>
                <w:sz w:val="26"/>
                <w:szCs w:val="26"/>
              </w:rPr>
            </w:pPr>
            <w:r w:rsidRPr="005C4F3E">
              <w:rPr>
                <w:sz w:val="26"/>
                <w:szCs w:val="26"/>
              </w:rPr>
              <w:t xml:space="preserve">* Bền vững </w:t>
            </w:r>
          </w:p>
        </w:tc>
        <w:tc>
          <w:tcPr>
            <w:tcW w:w="4608" w:type="dxa"/>
          </w:tcPr>
          <w:p w:rsidR="0053447A" w:rsidRPr="005C4F3E" w:rsidRDefault="0053447A" w:rsidP="00071886">
            <w:pPr>
              <w:rPr>
                <w:sz w:val="26"/>
                <w:szCs w:val="26"/>
              </w:rPr>
            </w:pPr>
            <w:r w:rsidRPr="005C4F3E">
              <w:rPr>
                <w:sz w:val="26"/>
                <w:szCs w:val="26"/>
              </w:rPr>
              <w:t xml:space="preserve">* Thay đổi khi môi trường thay đổi </w:t>
            </w:r>
          </w:p>
        </w:tc>
      </w:tr>
    </w:tbl>
    <w:p w:rsidR="0053447A" w:rsidRDefault="0053447A" w:rsidP="00E3799B">
      <w:pPr>
        <w:pStyle w:val="NoSpacing"/>
        <w:ind w:firstLine="180"/>
        <w:jc w:val="both"/>
        <w:rPr>
          <w:rFonts w:ascii="Times New Roman" w:hAnsi="Times New Roman"/>
          <w:sz w:val="26"/>
          <w:szCs w:val="26"/>
          <w:lang w:val="vi-VN"/>
        </w:rPr>
      </w:pPr>
    </w:p>
    <w:p w:rsidR="00E3799B" w:rsidRDefault="00E3799B" w:rsidP="00E3799B">
      <w:pPr>
        <w:pStyle w:val="NoSpacing"/>
        <w:ind w:firstLine="180"/>
        <w:jc w:val="both"/>
        <w:rPr>
          <w:rFonts w:ascii="Times New Roman" w:hAnsi="Times New Roman"/>
          <w:sz w:val="26"/>
          <w:szCs w:val="26"/>
          <w:lang w:val="vi-VN"/>
        </w:rPr>
      </w:pPr>
      <w:r w:rsidRPr="005C4F3E">
        <w:rPr>
          <w:rFonts w:ascii="Times New Roman" w:hAnsi="Times New Roman"/>
          <w:sz w:val="26"/>
          <w:szCs w:val="26"/>
        </w:rPr>
        <w:t>* Hình thức, mức độ và tính chính xác của cảm ứng ở các loài động vật khác nhau phụ thuộc vào mức độ tổ chức thần kinh của chúng.</w:t>
      </w:r>
      <w:r>
        <w:rPr>
          <w:rFonts w:ascii="Times New Roman" w:hAnsi="Times New Roman"/>
          <w:sz w:val="26"/>
          <w:szCs w:val="26"/>
          <w:lang w:val="vi-VN"/>
        </w:rPr>
        <w:t xml:space="preserve"> Bao gồm các hình thức:</w:t>
      </w:r>
    </w:p>
    <w:p w:rsidR="00E3799B" w:rsidRDefault="00E3799B" w:rsidP="00E3799B">
      <w:pPr>
        <w:pStyle w:val="NoSpacing"/>
        <w:ind w:firstLine="180"/>
        <w:jc w:val="both"/>
        <w:rPr>
          <w:rFonts w:ascii="Times New Roman" w:hAnsi="Times New Roman"/>
          <w:sz w:val="26"/>
          <w:szCs w:val="26"/>
          <w:lang w:val="vi-VN"/>
        </w:rPr>
      </w:pPr>
      <w:r>
        <w:rPr>
          <w:rFonts w:ascii="Times New Roman" w:hAnsi="Times New Roman"/>
          <w:sz w:val="26"/>
          <w:szCs w:val="26"/>
          <w:lang w:val="vi-VN"/>
        </w:rPr>
        <w:t>1. Cảm ứng ở động vật có h</w:t>
      </w:r>
      <w:r w:rsidRPr="002F0AEA">
        <w:rPr>
          <w:rFonts w:ascii="Times New Roman" w:hAnsi="Times New Roman"/>
          <w:sz w:val="26"/>
          <w:szCs w:val="26"/>
        </w:rPr>
        <w:t>ệ thần kinh dạng lưới</w:t>
      </w:r>
      <w:r>
        <w:rPr>
          <w:rFonts w:ascii="Times New Roman" w:hAnsi="Times New Roman"/>
          <w:sz w:val="26"/>
          <w:szCs w:val="26"/>
          <w:lang w:val="vi-VN"/>
        </w:rPr>
        <w:t>.</w:t>
      </w:r>
      <w:r w:rsidRPr="00E3799B">
        <w:rPr>
          <w:rFonts w:ascii="Times New Roman" w:hAnsi="Times New Roman"/>
          <w:sz w:val="26"/>
          <w:szCs w:val="26"/>
          <w:lang w:val="vi-VN"/>
        </w:rPr>
        <w:t xml:space="preserve"> </w:t>
      </w:r>
    </w:p>
    <w:p w:rsidR="00E3799B" w:rsidRPr="00E3799B" w:rsidRDefault="00E3799B" w:rsidP="00E3799B">
      <w:pPr>
        <w:pStyle w:val="NoSpacing"/>
        <w:ind w:firstLine="180"/>
        <w:jc w:val="both"/>
        <w:rPr>
          <w:rFonts w:ascii="Times New Roman" w:hAnsi="Times New Roman"/>
          <w:sz w:val="26"/>
          <w:szCs w:val="26"/>
          <w:lang w:val="vi-VN"/>
        </w:rPr>
      </w:pPr>
      <w:r>
        <w:rPr>
          <w:rFonts w:ascii="Times New Roman" w:hAnsi="Times New Roman"/>
          <w:sz w:val="26"/>
          <w:szCs w:val="26"/>
          <w:lang w:val="vi-VN"/>
        </w:rPr>
        <w:t>2. Cảm ứng ở động vật có h</w:t>
      </w:r>
      <w:r w:rsidRPr="002F0AEA">
        <w:rPr>
          <w:rFonts w:ascii="Times New Roman" w:hAnsi="Times New Roman"/>
          <w:sz w:val="26"/>
          <w:szCs w:val="26"/>
        </w:rPr>
        <w:t>ệ thần kinh dạ</w:t>
      </w:r>
      <w:r>
        <w:rPr>
          <w:rFonts w:ascii="Times New Roman" w:hAnsi="Times New Roman"/>
          <w:sz w:val="26"/>
          <w:szCs w:val="26"/>
        </w:rPr>
        <w:t>ng chuỗi hạch</w:t>
      </w:r>
      <w:r>
        <w:rPr>
          <w:rFonts w:ascii="Times New Roman" w:hAnsi="Times New Roman"/>
          <w:sz w:val="26"/>
          <w:szCs w:val="26"/>
          <w:lang w:val="vi-VN"/>
        </w:rPr>
        <w:t>.</w:t>
      </w:r>
    </w:p>
    <w:p w:rsidR="00E3799B" w:rsidRPr="00E3799B" w:rsidRDefault="00E3799B" w:rsidP="00E3799B">
      <w:pPr>
        <w:pStyle w:val="NoSpacing"/>
        <w:ind w:firstLine="180"/>
        <w:jc w:val="both"/>
        <w:rPr>
          <w:rFonts w:ascii="Times New Roman" w:hAnsi="Times New Roman"/>
          <w:sz w:val="26"/>
          <w:szCs w:val="26"/>
          <w:lang w:val="vi-VN"/>
        </w:rPr>
      </w:pPr>
      <w:r>
        <w:rPr>
          <w:rFonts w:ascii="Times New Roman" w:hAnsi="Times New Roman"/>
          <w:sz w:val="26"/>
          <w:szCs w:val="26"/>
          <w:lang w:val="vi-VN"/>
        </w:rPr>
        <w:t>3. Cảm ứng ở động vật có h</w:t>
      </w:r>
      <w:r w:rsidRPr="002F0AEA">
        <w:rPr>
          <w:rFonts w:ascii="Times New Roman" w:hAnsi="Times New Roman"/>
          <w:sz w:val="26"/>
          <w:szCs w:val="26"/>
        </w:rPr>
        <w:t>ệ thần kinh dạ</w:t>
      </w:r>
      <w:r>
        <w:rPr>
          <w:rFonts w:ascii="Times New Roman" w:hAnsi="Times New Roman"/>
          <w:sz w:val="26"/>
          <w:szCs w:val="26"/>
        </w:rPr>
        <w:t>ng ống</w:t>
      </w:r>
      <w:r>
        <w:rPr>
          <w:rFonts w:ascii="Times New Roman" w:hAnsi="Times New Roman"/>
          <w:sz w:val="26"/>
          <w:szCs w:val="26"/>
          <w:lang w:val="vi-VN"/>
        </w:rPr>
        <w:t>.</w:t>
      </w:r>
    </w:p>
    <w:p w:rsidR="00475E49" w:rsidRDefault="00475E49" w:rsidP="00475E49">
      <w:pPr>
        <w:pStyle w:val="NoSpacing"/>
        <w:rPr>
          <w:rFonts w:ascii="Times New Roman" w:hAnsi="Times New Roman"/>
          <w:sz w:val="26"/>
          <w:szCs w:val="26"/>
        </w:rPr>
      </w:pPr>
      <w:r>
        <w:rPr>
          <w:rFonts w:ascii="Times New Roman" w:hAnsi="Times New Roman"/>
          <w:sz w:val="26"/>
          <w:szCs w:val="26"/>
        </w:rPr>
        <w:t xml:space="preserve">1. </w:t>
      </w:r>
      <w:r w:rsidRPr="00475E49">
        <w:rPr>
          <w:rFonts w:ascii="Times New Roman" w:hAnsi="Times New Roman"/>
          <w:sz w:val="26"/>
          <w:szCs w:val="26"/>
        </w:rPr>
        <w:t xml:space="preserve"> Nếu bạn lỡ chạm tay phả</w:t>
      </w:r>
      <w:r>
        <w:rPr>
          <w:rFonts w:ascii="Times New Roman" w:hAnsi="Times New Roman"/>
          <w:sz w:val="26"/>
          <w:szCs w:val="26"/>
        </w:rPr>
        <w:t>i bình nước nóng</w:t>
      </w:r>
      <w:r w:rsidRPr="00475E49">
        <w:rPr>
          <w:rFonts w:ascii="Times New Roman" w:hAnsi="Times New Roman"/>
          <w:sz w:val="26"/>
          <w:szCs w:val="26"/>
        </w:rPr>
        <w:t xml:space="preserve"> và có phản ứng rụt tay lại. Hãy chỉ ra các tác nhân kích thích, bộ phận tiếp nhận kích thích, bộ phận phân tích và tổng hợp thông tin và bộ phận thực hiện phản ứng của hiện tượng trên?</w:t>
      </w:r>
      <w:r>
        <w:rPr>
          <w:rFonts w:ascii="Times New Roman" w:hAnsi="Times New Roman"/>
          <w:sz w:val="26"/>
          <w:szCs w:val="26"/>
        </w:rPr>
        <w:t xml:space="preserve">  </w:t>
      </w:r>
    </w:p>
    <w:p w:rsidR="00E3799B" w:rsidRDefault="00475E49" w:rsidP="00475E49">
      <w:pPr>
        <w:pStyle w:val="NoSpacing"/>
        <w:rPr>
          <w:rFonts w:ascii="Times New Roman" w:hAnsi="Times New Roman"/>
          <w:sz w:val="26"/>
          <w:szCs w:val="26"/>
          <w:lang w:val="vi-VN"/>
        </w:rPr>
      </w:pPr>
      <w:r>
        <w:rPr>
          <w:rFonts w:ascii="Times New Roman" w:hAnsi="Times New Roman"/>
          <w:sz w:val="26"/>
          <w:szCs w:val="26"/>
          <w:lang w:val="vi-VN"/>
        </w:rPr>
        <w:t>2.</w:t>
      </w:r>
      <w:r w:rsidRPr="00475E49">
        <w:rPr>
          <w:rFonts w:ascii="Times New Roman" w:hAnsi="Times New Roman"/>
          <w:sz w:val="26"/>
          <w:szCs w:val="26"/>
          <w:lang w:val="vi-VN"/>
        </w:rPr>
        <w:t xml:space="preserve"> Cho biết cung phản xạ trên gồm những bộ phận nào? Giải thích tại sao khi bị kim nhọn đâm vào ngón tay thì ngón tay co lại? Phản xạ có ngón tay khi bị kích thích là phản xạ không điều kiện hay là phản xạ có điều kiện? Tại sao?</w:t>
      </w:r>
    </w:p>
    <w:p w:rsidR="00475E49" w:rsidRDefault="00475E49" w:rsidP="00475E49">
      <w:pPr>
        <w:pStyle w:val="NoSpacing"/>
        <w:rPr>
          <w:rFonts w:ascii="Times New Roman" w:hAnsi="Times New Roman"/>
          <w:sz w:val="26"/>
          <w:szCs w:val="26"/>
        </w:rPr>
      </w:pPr>
      <w:r>
        <w:rPr>
          <w:noProof/>
        </w:rPr>
        <w:lastRenderedPageBreak/>
        <mc:AlternateContent>
          <mc:Choice Requires="wps">
            <w:drawing>
              <wp:inline distT="0" distB="0" distL="0" distR="0">
                <wp:extent cx="304800" cy="304800"/>
                <wp:effectExtent l="0" t="0" r="0" b="0"/>
                <wp:docPr id="1" name="Rectangle 1" descr="Cung phản xạ co ngón tay của người thực hiện theo trật tự nào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C7C0E9" id="Rectangle 1" o:spid="_x0000_s1026" alt="Cung phản xạ co ngón tay của người thực hiện theo trật tự nào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mc9vFg0DAAAUBgAADgAAAAAAAAAAAAAAAAAuAgAAZHJzL2Uyb0RvYy54&#10;bWxQSwECLQAUAAYACAAAACEATKDpLNgAAAADAQAADwAAAAAAAAAAAAAAAABnBQAAZHJzL2Rvd25y&#10;ZXYueG1sUEsFBgAAAAAEAAQA8wAAAGwGAAAAAA==&#10;" filled="f" stroked="f">
                <o:lock v:ext="edit" aspectratio="t"/>
                <w10:anchorlock/>
              </v:rect>
            </w:pict>
          </mc:Fallback>
        </mc:AlternateContent>
      </w:r>
      <w:r>
        <w:rPr>
          <w:noProof/>
        </w:rPr>
        <w:drawing>
          <wp:inline distT="0" distB="0" distL="0" distR="0">
            <wp:extent cx="4676775" cy="1600200"/>
            <wp:effectExtent l="0" t="0" r="9525" b="0"/>
            <wp:docPr id="2" name="Picture 2" descr="Cung phản xạ co ngón tay của người thực hiện theo trật tự nà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ng phản xạ co ngón tay của người thực hiện theo trật tự nào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76775" cy="1600200"/>
                    </a:xfrm>
                    <a:prstGeom prst="rect">
                      <a:avLst/>
                    </a:prstGeom>
                    <a:noFill/>
                    <a:ln>
                      <a:noFill/>
                    </a:ln>
                  </pic:spPr>
                </pic:pic>
              </a:graphicData>
            </a:graphic>
          </wp:inline>
        </w:drawing>
      </w:r>
    </w:p>
    <w:p w:rsidR="00462F0D" w:rsidRDefault="00462F0D" w:rsidP="00462F0D">
      <w:pPr>
        <w:rPr>
          <w:sz w:val="26"/>
          <w:szCs w:val="26"/>
        </w:rPr>
      </w:pPr>
      <w:r w:rsidRPr="005C4F3E">
        <w:rPr>
          <w:sz w:val="26"/>
          <w:szCs w:val="26"/>
        </w:rPr>
        <w:t xml:space="preserve"> </w:t>
      </w:r>
    </w:p>
    <w:p w:rsidR="00462F0D" w:rsidRDefault="00462F0D" w:rsidP="00462F0D">
      <w:pPr>
        <w:rPr>
          <w:b/>
          <w:i/>
        </w:rPr>
      </w:pPr>
      <w:r w:rsidRPr="005C4F3E">
        <w:rPr>
          <w:sz w:val="26"/>
          <w:szCs w:val="26"/>
        </w:rPr>
        <w:t xml:space="preserve">  </w:t>
      </w:r>
      <w:r>
        <w:rPr>
          <w:b/>
          <w:i/>
        </w:rPr>
        <w:t>* Lưu ý : HS chép nội dung bài học và trả lời câu hỏi vào tập</w:t>
      </w:r>
    </w:p>
    <w:p w:rsidR="00475E49" w:rsidRDefault="00475E49" w:rsidP="00475E49">
      <w:pPr>
        <w:pStyle w:val="NoSpacing"/>
        <w:rPr>
          <w:rFonts w:ascii="Times New Roman" w:hAnsi="Times New Roman"/>
          <w:sz w:val="26"/>
          <w:szCs w:val="26"/>
        </w:rPr>
      </w:pPr>
    </w:p>
    <w:p w:rsidR="00462F0D" w:rsidRDefault="00462F0D" w:rsidP="00475E49">
      <w:pPr>
        <w:pStyle w:val="NoSpacing"/>
        <w:rPr>
          <w:rFonts w:ascii="Times New Roman" w:hAnsi="Times New Roman"/>
          <w:sz w:val="26"/>
          <w:szCs w:val="26"/>
          <w:lang w:val="vi-VN"/>
        </w:rPr>
      </w:pPr>
    </w:p>
    <w:p w:rsidR="00475E49" w:rsidRPr="009D12D5" w:rsidRDefault="00475E49" w:rsidP="00475E49">
      <w:pPr>
        <w:pStyle w:val="NoSpacing"/>
        <w:rPr>
          <w:rFonts w:ascii="Times New Roman" w:hAnsi="Times New Roman"/>
          <w:color w:val="000000" w:themeColor="text1"/>
          <w:sz w:val="26"/>
          <w:szCs w:val="26"/>
          <w:lang w:val="vi-VN"/>
        </w:rPr>
      </w:pPr>
      <w:r w:rsidRPr="009D12D5">
        <w:rPr>
          <w:rFonts w:ascii="Times New Roman" w:hAnsi="Times New Roman"/>
          <w:color w:val="000000" w:themeColor="text1"/>
          <w:sz w:val="26"/>
          <w:szCs w:val="26"/>
          <w:lang w:val="vi-VN"/>
        </w:rPr>
        <w:t>TRẮC NGHIỆM</w:t>
      </w:r>
    </w:p>
    <w:p w:rsidR="00E3799B" w:rsidRPr="009D12D5" w:rsidRDefault="00E3799B" w:rsidP="00E3799B">
      <w:pPr>
        <w:pStyle w:val="NoSpacing"/>
        <w:rPr>
          <w:rFonts w:ascii="Times New Roman" w:hAnsi="Times New Roman"/>
          <w:color w:val="000000" w:themeColor="text1"/>
          <w:sz w:val="26"/>
          <w:szCs w:val="26"/>
        </w:rPr>
      </w:pPr>
      <w:r w:rsidRPr="009D12D5">
        <w:rPr>
          <w:rFonts w:ascii="Times New Roman" w:hAnsi="Times New Roman"/>
          <w:color w:val="000000" w:themeColor="text1"/>
          <w:sz w:val="26"/>
          <w:szCs w:val="26"/>
        </w:rPr>
        <w:t xml:space="preserve">     </w:t>
      </w:r>
    </w:p>
    <w:p w:rsidR="00714394" w:rsidRPr="009D12D5" w:rsidRDefault="00714394" w:rsidP="00714394">
      <w:pPr>
        <w:spacing w:after="240" w:line="360" w:lineRule="atLeast"/>
        <w:ind w:left="48" w:right="48"/>
        <w:jc w:val="both"/>
        <w:rPr>
          <w:color w:val="000000" w:themeColor="text1"/>
        </w:rPr>
      </w:pPr>
      <w:r w:rsidRPr="009D12D5">
        <w:rPr>
          <w:bCs/>
          <w:color w:val="000000" w:themeColor="text1"/>
        </w:rPr>
        <w:t>Câu 1.</w:t>
      </w:r>
      <w:r w:rsidRPr="009D12D5">
        <w:rPr>
          <w:color w:val="000000" w:themeColor="text1"/>
        </w:rPr>
        <w:t> Cảm ứng của động vật là khả năng cơ thể động vật phản ứng lại các kích thích</w:t>
      </w:r>
    </w:p>
    <w:p w:rsidR="00714394" w:rsidRPr="009D12D5" w:rsidRDefault="00714394" w:rsidP="00714394">
      <w:pPr>
        <w:spacing w:after="240" w:line="360" w:lineRule="atLeast"/>
        <w:ind w:left="48" w:right="48"/>
        <w:jc w:val="both"/>
        <w:rPr>
          <w:color w:val="000000" w:themeColor="text1"/>
          <w:lang w:val="vi-VN"/>
        </w:rPr>
      </w:pPr>
      <w:r w:rsidRPr="009D12D5">
        <w:rPr>
          <w:color w:val="000000" w:themeColor="text1"/>
        </w:rPr>
        <w:t>A. của một số tác nhân môi trường sống, đảm bảo cho cơ thể tồn tại và phát triển</w:t>
      </w:r>
      <w:r w:rsidRPr="009D12D5">
        <w:rPr>
          <w:color w:val="000000" w:themeColor="text1"/>
          <w:lang w:val="vi-VN"/>
        </w:rPr>
        <w:t>.</w:t>
      </w:r>
    </w:p>
    <w:p w:rsidR="00714394" w:rsidRPr="009D12D5" w:rsidRDefault="00714394" w:rsidP="00714394">
      <w:pPr>
        <w:spacing w:after="240" w:line="360" w:lineRule="atLeast"/>
        <w:ind w:left="48" w:right="48"/>
        <w:jc w:val="both"/>
        <w:rPr>
          <w:color w:val="000000" w:themeColor="text1"/>
          <w:lang w:val="vi-VN"/>
        </w:rPr>
      </w:pPr>
      <w:r w:rsidRPr="009D12D5">
        <w:rPr>
          <w:color w:val="000000" w:themeColor="text1"/>
        </w:rPr>
        <w:t>B. của môi trường sống, đảm bảo cho cơ thể tồn tại và phát triển</w:t>
      </w:r>
      <w:r w:rsidRPr="009D12D5">
        <w:rPr>
          <w:color w:val="000000" w:themeColor="text1"/>
          <w:lang w:val="vi-VN"/>
        </w:rPr>
        <w:t>.</w:t>
      </w:r>
    </w:p>
    <w:p w:rsidR="00714394" w:rsidRPr="009D12D5" w:rsidRDefault="00714394" w:rsidP="00714394">
      <w:pPr>
        <w:spacing w:after="240" w:line="360" w:lineRule="atLeast"/>
        <w:ind w:left="48" w:right="48"/>
        <w:jc w:val="both"/>
        <w:rPr>
          <w:color w:val="000000" w:themeColor="text1"/>
          <w:lang w:val="vi-VN"/>
        </w:rPr>
      </w:pPr>
      <w:r w:rsidRPr="009D12D5">
        <w:rPr>
          <w:color w:val="000000" w:themeColor="text1"/>
        </w:rPr>
        <w:t>C. định hướng của môi trường sống, đảm bảo cho cơ thể tồn tại và phát triển</w:t>
      </w:r>
      <w:r w:rsidRPr="009D12D5">
        <w:rPr>
          <w:color w:val="000000" w:themeColor="text1"/>
          <w:lang w:val="vi-VN"/>
        </w:rPr>
        <w:t>.</w:t>
      </w:r>
    </w:p>
    <w:p w:rsidR="00714394" w:rsidRPr="009D12D5" w:rsidRDefault="00714394" w:rsidP="00714394">
      <w:pPr>
        <w:spacing w:after="240" w:line="360" w:lineRule="atLeast"/>
        <w:ind w:left="48" w:right="48"/>
        <w:jc w:val="both"/>
        <w:rPr>
          <w:color w:val="000000" w:themeColor="text1"/>
          <w:lang w:val="vi-VN"/>
        </w:rPr>
      </w:pPr>
      <w:r w:rsidRPr="009D12D5">
        <w:rPr>
          <w:color w:val="000000" w:themeColor="text1"/>
        </w:rPr>
        <w:t>D. của môi trường (bên trong và bên ngoài cơ thể) để tồn tại và phát triển</w:t>
      </w:r>
      <w:r w:rsidRPr="009D12D5">
        <w:rPr>
          <w:color w:val="000000" w:themeColor="text1"/>
          <w:lang w:val="vi-VN"/>
        </w:rPr>
        <w:t>.</w:t>
      </w:r>
    </w:p>
    <w:p w:rsidR="00714394" w:rsidRPr="009D12D5" w:rsidRDefault="00714394" w:rsidP="00714394">
      <w:pPr>
        <w:spacing w:after="240" w:line="360" w:lineRule="atLeast"/>
        <w:ind w:left="48" w:right="48"/>
        <w:jc w:val="both"/>
        <w:rPr>
          <w:color w:val="000000" w:themeColor="text1"/>
        </w:rPr>
      </w:pPr>
      <w:r w:rsidRPr="009D12D5">
        <w:rPr>
          <w:bCs/>
          <w:color w:val="000000" w:themeColor="text1"/>
        </w:rPr>
        <w:t>Câu 2.</w:t>
      </w:r>
      <w:r w:rsidRPr="009D12D5">
        <w:rPr>
          <w:color w:val="000000" w:themeColor="text1"/>
        </w:rPr>
        <w:t> Cung phản xạ diễn ra theo trật tự:</w:t>
      </w:r>
    </w:p>
    <w:p w:rsidR="00714394" w:rsidRPr="009D12D5" w:rsidRDefault="00714394" w:rsidP="00714394">
      <w:pPr>
        <w:spacing w:after="240" w:line="360" w:lineRule="atLeast"/>
        <w:ind w:left="48" w:right="48"/>
        <w:jc w:val="both"/>
        <w:rPr>
          <w:color w:val="000000" w:themeColor="text1"/>
          <w:lang w:val="vi-VN"/>
        </w:rPr>
      </w:pPr>
      <w:r w:rsidRPr="009D12D5">
        <w:rPr>
          <w:color w:val="000000" w:themeColor="text1"/>
        </w:rPr>
        <w:t>A. bộ phận tiếp nhận kích thích → bộ phận phân tích và tổng hợp thông tin → bộ phận phản hồi thông tin</w:t>
      </w:r>
      <w:r w:rsidRPr="009D12D5">
        <w:rPr>
          <w:color w:val="000000" w:themeColor="text1"/>
          <w:lang w:val="vi-VN"/>
        </w:rPr>
        <w:t>.</w:t>
      </w:r>
    </w:p>
    <w:p w:rsidR="00714394" w:rsidRPr="009D12D5" w:rsidRDefault="00714394" w:rsidP="00714394">
      <w:pPr>
        <w:spacing w:after="240" w:line="360" w:lineRule="atLeast"/>
        <w:ind w:left="48" w:right="48"/>
        <w:jc w:val="both"/>
        <w:rPr>
          <w:color w:val="000000" w:themeColor="text1"/>
          <w:lang w:val="vi-VN"/>
        </w:rPr>
      </w:pPr>
      <w:r w:rsidRPr="009D12D5">
        <w:rPr>
          <w:color w:val="000000" w:themeColor="text1"/>
        </w:rPr>
        <w:t>B. bộ phận tiếp nhận kích thích → bộ phận thực hiện phản ứng → bộ phận phân tích và tổng hợp thông tin → bộ phận phản hồi thông tin</w:t>
      </w:r>
      <w:r w:rsidRPr="009D12D5">
        <w:rPr>
          <w:color w:val="000000" w:themeColor="text1"/>
          <w:lang w:val="vi-VN"/>
        </w:rPr>
        <w:t>.</w:t>
      </w:r>
    </w:p>
    <w:p w:rsidR="00714394" w:rsidRPr="009D12D5" w:rsidRDefault="00714394" w:rsidP="00714394">
      <w:pPr>
        <w:spacing w:after="240" w:line="360" w:lineRule="atLeast"/>
        <w:ind w:left="48" w:right="48"/>
        <w:jc w:val="both"/>
        <w:rPr>
          <w:color w:val="000000" w:themeColor="text1"/>
          <w:lang w:val="vi-VN"/>
        </w:rPr>
      </w:pPr>
      <w:r w:rsidRPr="009D12D5">
        <w:rPr>
          <w:color w:val="000000" w:themeColor="text1"/>
        </w:rPr>
        <w:t>C. bộ phận tiếp nhận kích thích → bộ phận phân tích và tổng hợp thông tin → bộ phận thực hiện phản ứng</w:t>
      </w:r>
      <w:r w:rsidRPr="009D12D5">
        <w:rPr>
          <w:color w:val="000000" w:themeColor="text1"/>
          <w:lang w:val="vi-VN"/>
        </w:rPr>
        <w:t>.</w:t>
      </w:r>
    </w:p>
    <w:p w:rsidR="00714394" w:rsidRPr="009D12D5" w:rsidRDefault="00714394" w:rsidP="00714394">
      <w:pPr>
        <w:spacing w:after="240" w:line="360" w:lineRule="atLeast"/>
        <w:ind w:left="48" w:right="48"/>
        <w:jc w:val="both"/>
        <w:rPr>
          <w:color w:val="000000" w:themeColor="text1"/>
          <w:lang w:val="vi-VN"/>
        </w:rPr>
      </w:pPr>
      <w:r w:rsidRPr="009D12D5">
        <w:rPr>
          <w:color w:val="000000" w:themeColor="text1"/>
        </w:rPr>
        <w:t>D. bộ phận tiếp nhận kích thích → bộ phận trả lời kích thích → bộ phận thực hiện phản ứng</w:t>
      </w:r>
      <w:r w:rsidRPr="009D12D5">
        <w:rPr>
          <w:color w:val="000000" w:themeColor="text1"/>
          <w:lang w:val="vi-VN"/>
        </w:rPr>
        <w:t>.</w:t>
      </w:r>
    </w:p>
    <w:p w:rsidR="00714394" w:rsidRPr="009D12D5" w:rsidRDefault="00714394" w:rsidP="00714394">
      <w:pPr>
        <w:spacing w:after="240" w:line="360" w:lineRule="atLeast"/>
        <w:ind w:left="48" w:right="48"/>
        <w:jc w:val="both"/>
        <w:rPr>
          <w:color w:val="000000" w:themeColor="text1"/>
        </w:rPr>
      </w:pPr>
      <w:r w:rsidRPr="009D12D5">
        <w:rPr>
          <w:bCs/>
          <w:color w:val="000000" w:themeColor="text1"/>
        </w:rPr>
        <w:t>Câu 3.</w:t>
      </w:r>
      <w:r w:rsidRPr="009D12D5">
        <w:rPr>
          <w:color w:val="000000" w:themeColor="text1"/>
        </w:rPr>
        <w:t> Trong các phát biểu sau:</w:t>
      </w:r>
    </w:p>
    <w:p w:rsidR="00714394" w:rsidRPr="009D12D5" w:rsidRDefault="00714394" w:rsidP="00714394">
      <w:pPr>
        <w:spacing w:after="240" w:line="360" w:lineRule="atLeast"/>
        <w:ind w:left="48" w:right="48"/>
        <w:jc w:val="both"/>
        <w:rPr>
          <w:color w:val="000000" w:themeColor="text1"/>
          <w:lang w:val="vi-VN"/>
        </w:rPr>
      </w:pPr>
      <w:r w:rsidRPr="009D12D5">
        <w:rPr>
          <w:color w:val="000000" w:themeColor="text1"/>
        </w:rPr>
        <w:t>(1) phản xạ chỉ có ở những sinh vật có hệ thần kinh</w:t>
      </w:r>
      <w:r w:rsidRPr="009D12D5">
        <w:rPr>
          <w:color w:val="000000" w:themeColor="text1"/>
          <w:lang w:val="vi-VN"/>
        </w:rPr>
        <w:t>.</w:t>
      </w:r>
    </w:p>
    <w:p w:rsidR="00714394" w:rsidRPr="009D12D5" w:rsidRDefault="00714394" w:rsidP="00714394">
      <w:pPr>
        <w:spacing w:after="240" w:line="360" w:lineRule="atLeast"/>
        <w:ind w:left="48" w:right="48"/>
        <w:jc w:val="both"/>
        <w:rPr>
          <w:color w:val="000000" w:themeColor="text1"/>
          <w:lang w:val="vi-VN"/>
        </w:rPr>
      </w:pPr>
      <w:r w:rsidRPr="009D12D5">
        <w:rPr>
          <w:color w:val="000000" w:themeColor="text1"/>
        </w:rPr>
        <w:t>(2) phản xạ được thực hiện nhờ cung phản xạ</w:t>
      </w:r>
      <w:r w:rsidRPr="009D12D5">
        <w:rPr>
          <w:color w:val="000000" w:themeColor="text1"/>
          <w:lang w:val="vi-VN"/>
        </w:rPr>
        <w:t>.</w:t>
      </w:r>
    </w:p>
    <w:p w:rsidR="00714394" w:rsidRPr="009D12D5" w:rsidRDefault="00714394" w:rsidP="00714394">
      <w:pPr>
        <w:spacing w:after="240" w:line="360" w:lineRule="atLeast"/>
        <w:ind w:left="48" w:right="48"/>
        <w:jc w:val="both"/>
        <w:rPr>
          <w:color w:val="000000" w:themeColor="text1"/>
          <w:lang w:val="vi-VN"/>
        </w:rPr>
      </w:pPr>
      <w:r w:rsidRPr="009D12D5">
        <w:rPr>
          <w:color w:val="000000" w:themeColor="text1"/>
        </w:rPr>
        <w:lastRenderedPageBreak/>
        <w:t>(3) phản xạ được coi là một dạng điển hình của cảm ứng</w:t>
      </w:r>
      <w:r w:rsidRPr="009D12D5">
        <w:rPr>
          <w:color w:val="000000" w:themeColor="text1"/>
          <w:lang w:val="vi-VN"/>
        </w:rPr>
        <w:t>.</w:t>
      </w:r>
    </w:p>
    <w:p w:rsidR="00714394" w:rsidRPr="009D12D5" w:rsidRDefault="00714394" w:rsidP="00714394">
      <w:pPr>
        <w:spacing w:after="240" w:line="360" w:lineRule="atLeast"/>
        <w:ind w:left="48" w:right="48"/>
        <w:jc w:val="both"/>
        <w:rPr>
          <w:color w:val="000000" w:themeColor="text1"/>
          <w:lang w:val="vi-VN"/>
        </w:rPr>
      </w:pPr>
      <w:r w:rsidRPr="009D12D5">
        <w:rPr>
          <w:color w:val="000000" w:themeColor="text1"/>
        </w:rPr>
        <w:t>(4) phản xạ là khái niệm rộng hơn cảm ứng</w:t>
      </w:r>
      <w:r w:rsidRPr="009D12D5">
        <w:rPr>
          <w:color w:val="000000" w:themeColor="text1"/>
          <w:lang w:val="vi-VN"/>
        </w:rPr>
        <w:t>.</w:t>
      </w:r>
    </w:p>
    <w:p w:rsidR="00714394" w:rsidRPr="009D12D5" w:rsidRDefault="00714394" w:rsidP="00714394">
      <w:pPr>
        <w:spacing w:after="240" w:line="360" w:lineRule="atLeast"/>
        <w:ind w:left="48" w:right="48"/>
        <w:jc w:val="both"/>
        <w:rPr>
          <w:color w:val="000000" w:themeColor="text1"/>
        </w:rPr>
      </w:pPr>
      <w:r w:rsidRPr="009D12D5">
        <w:rPr>
          <w:color w:val="000000" w:themeColor="text1"/>
        </w:rPr>
        <w:t>Các phát biểu đúng về phản xạ là:</w:t>
      </w:r>
    </w:p>
    <w:p w:rsidR="00714394" w:rsidRPr="009D12D5" w:rsidRDefault="00714394" w:rsidP="00714394">
      <w:pPr>
        <w:spacing w:after="240" w:line="360" w:lineRule="atLeast"/>
        <w:ind w:left="48" w:right="48"/>
        <w:jc w:val="both"/>
        <w:rPr>
          <w:color w:val="000000" w:themeColor="text1"/>
        </w:rPr>
      </w:pPr>
      <w:r w:rsidRPr="009D12D5">
        <w:rPr>
          <w:color w:val="000000" w:themeColor="text1"/>
        </w:rPr>
        <w:t xml:space="preserve">A. (1), (2) và (4) </w:t>
      </w:r>
      <w:r w:rsidRPr="009D12D5">
        <w:rPr>
          <w:color w:val="000000" w:themeColor="text1"/>
          <w:lang w:val="vi-VN"/>
        </w:rPr>
        <w:t xml:space="preserve">                          </w:t>
      </w:r>
      <w:r w:rsidRPr="009D12D5">
        <w:rPr>
          <w:color w:val="000000" w:themeColor="text1"/>
        </w:rPr>
        <w:t>B. (1), (2), (3) và (4)</w:t>
      </w:r>
    </w:p>
    <w:p w:rsidR="00714394" w:rsidRPr="009D12D5" w:rsidRDefault="00714394" w:rsidP="00714394">
      <w:pPr>
        <w:spacing w:after="240" w:line="360" w:lineRule="atLeast"/>
        <w:ind w:left="48" w:right="48"/>
        <w:jc w:val="both"/>
        <w:rPr>
          <w:color w:val="000000" w:themeColor="text1"/>
        </w:rPr>
      </w:pPr>
      <w:r w:rsidRPr="009D12D5">
        <w:rPr>
          <w:color w:val="000000" w:themeColor="text1"/>
        </w:rPr>
        <w:t xml:space="preserve">C. (2), (3) và (4) </w:t>
      </w:r>
      <w:r w:rsidRPr="009D12D5">
        <w:rPr>
          <w:color w:val="000000" w:themeColor="text1"/>
          <w:lang w:val="vi-VN"/>
        </w:rPr>
        <w:t xml:space="preserve">                          </w:t>
      </w:r>
      <w:r w:rsidRPr="009D12D5">
        <w:rPr>
          <w:color w:val="000000" w:themeColor="text1"/>
        </w:rPr>
        <w:t>D. 1), (2) và (3)</w:t>
      </w:r>
    </w:p>
    <w:p w:rsidR="00714394" w:rsidRPr="009D12D5" w:rsidRDefault="00714394" w:rsidP="00714394">
      <w:pPr>
        <w:spacing w:after="240" w:line="360" w:lineRule="atLeast"/>
        <w:ind w:left="48" w:right="48"/>
        <w:jc w:val="both"/>
        <w:rPr>
          <w:color w:val="000000" w:themeColor="text1"/>
        </w:rPr>
      </w:pPr>
      <w:r w:rsidRPr="009D12D5">
        <w:rPr>
          <w:bCs/>
          <w:color w:val="000000" w:themeColor="text1"/>
        </w:rPr>
        <w:t>Câu 4.</w:t>
      </w:r>
      <w:r w:rsidRPr="009D12D5">
        <w:rPr>
          <w:color w:val="000000" w:themeColor="text1"/>
        </w:rPr>
        <w:t> Khi chạm tay phải gai nhọn , trật tự nào sau đây mô tả đúng cung phản xạ co ngón tay?</w:t>
      </w:r>
    </w:p>
    <w:p w:rsidR="00714394" w:rsidRPr="009D12D5" w:rsidRDefault="00714394" w:rsidP="00714394">
      <w:pPr>
        <w:spacing w:after="240" w:line="360" w:lineRule="atLeast"/>
        <w:ind w:left="48" w:right="48"/>
        <w:jc w:val="both"/>
        <w:rPr>
          <w:color w:val="000000" w:themeColor="text1"/>
          <w:lang w:val="vi-VN"/>
        </w:rPr>
      </w:pPr>
      <w:r w:rsidRPr="009D12D5">
        <w:rPr>
          <w:color w:val="000000" w:themeColor="text1"/>
        </w:rPr>
        <w:t>A. Thụ quan đau ở da → sợi vận động của dây thần kinh tủy → tủy sống→ sợi cảm giác của dây thần kinh tủy → các cơ ngón tay</w:t>
      </w:r>
      <w:r w:rsidRPr="009D12D5">
        <w:rPr>
          <w:color w:val="000000" w:themeColor="text1"/>
          <w:lang w:val="vi-VN"/>
        </w:rPr>
        <w:t>.</w:t>
      </w:r>
    </w:p>
    <w:p w:rsidR="00714394" w:rsidRPr="009D12D5" w:rsidRDefault="00714394" w:rsidP="00714394">
      <w:pPr>
        <w:spacing w:after="240" w:line="360" w:lineRule="atLeast"/>
        <w:ind w:left="48" w:right="48"/>
        <w:jc w:val="both"/>
        <w:rPr>
          <w:color w:val="000000" w:themeColor="text1"/>
          <w:lang w:val="vi-VN"/>
        </w:rPr>
      </w:pPr>
      <w:r w:rsidRPr="009D12D5">
        <w:rPr>
          <w:color w:val="000000" w:themeColor="text1"/>
        </w:rPr>
        <w:t>B. Thụ quan đau ở da→ sợi cảm giác của dây thần kinh tủy → tủy sống → các cơ ngón tay</w:t>
      </w:r>
      <w:r w:rsidRPr="009D12D5">
        <w:rPr>
          <w:color w:val="000000" w:themeColor="text1"/>
          <w:lang w:val="vi-VN"/>
        </w:rPr>
        <w:t>.</w:t>
      </w:r>
    </w:p>
    <w:p w:rsidR="00714394" w:rsidRPr="009D12D5" w:rsidRDefault="00714394" w:rsidP="00714394">
      <w:pPr>
        <w:spacing w:after="240" w:line="360" w:lineRule="atLeast"/>
        <w:ind w:left="48" w:right="48"/>
        <w:jc w:val="both"/>
        <w:rPr>
          <w:color w:val="000000" w:themeColor="text1"/>
          <w:lang w:val="vi-VN"/>
        </w:rPr>
      </w:pPr>
      <w:r w:rsidRPr="009D12D5">
        <w:rPr>
          <w:color w:val="000000" w:themeColor="text1"/>
        </w:rPr>
        <w:t>C. Thụ quan đau ở da→ sợi cảm giác của dây thần kinh tủy → tủy sống → sợi vận động của dây thần kinh tủy → các cơ ngón tay</w:t>
      </w:r>
      <w:r w:rsidRPr="009D12D5">
        <w:rPr>
          <w:color w:val="000000" w:themeColor="text1"/>
          <w:lang w:val="vi-VN"/>
        </w:rPr>
        <w:t>.</w:t>
      </w:r>
    </w:p>
    <w:p w:rsidR="00714394" w:rsidRPr="009D12D5" w:rsidRDefault="00714394" w:rsidP="00714394">
      <w:pPr>
        <w:spacing w:after="240" w:line="360" w:lineRule="atLeast"/>
        <w:ind w:left="48" w:right="48"/>
        <w:jc w:val="both"/>
        <w:rPr>
          <w:color w:val="000000" w:themeColor="text1"/>
          <w:lang w:val="vi-VN"/>
        </w:rPr>
      </w:pPr>
      <w:r w:rsidRPr="009D12D5">
        <w:rPr>
          <w:color w:val="000000" w:themeColor="text1"/>
        </w:rPr>
        <w:t>D. Thụ quan đau ở da → tủy sống → sợi vận động của dây thần kinh tủy → các cơ ngón tay</w:t>
      </w:r>
      <w:r w:rsidRPr="009D12D5">
        <w:rPr>
          <w:color w:val="000000" w:themeColor="text1"/>
          <w:lang w:val="vi-VN"/>
        </w:rPr>
        <w:t>.</w:t>
      </w:r>
    </w:p>
    <w:p w:rsidR="00714394" w:rsidRPr="009D12D5" w:rsidRDefault="00714394" w:rsidP="00714394">
      <w:pPr>
        <w:spacing w:after="240" w:line="360" w:lineRule="atLeast"/>
        <w:ind w:left="48" w:right="48"/>
        <w:jc w:val="both"/>
        <w:rPr>
          <w:color w:val="000000" w:themeColor="text1"/>
        </w:rPr>
      </w:pPr>
      <w:r w:rsidRPr="009D12D5">
        <w:rPr>
          <w:bCs/>
          <w:color w:val="000000" w:themeColor="text1"/>
          <w:lang w:val="vi-VN"/>
        </w:rPr>
        <w:t>C</w:t>
      </w:r>
      <w:r w:rsidRPr="009D12D5">
        <w:rPr>
          <w:bCs/>
          <w:color w:val="000000" w:themeColor="text1"/>
        </w:rPr>
        <w:t>âu 5.</w:t>
      </w:r>
      <w:r w:rsidRPr="009D12D5">
        <w:rPr>
          <w:color w:val="000000" w:themeColor="text1"/>
        </w:rPr>
        <w:t> Điều không đúng với đặc điểm phản xạ có điều kiện là</w:t>
      </w:r>
    </w:p>
    <w:p w:rsidR="00714394" w:rsidRPr="009D12D5" w:rsidRDefault="00714394" w:rsidP="00714394">
      <w:pPr>
        <w:spacing w:after="240" w:line="360" w:lineRule="atLeast"/>
        <w:ind w:left="48" w:right="48"/>
        <w:jc w:val="both"/>
        <w:rPr>
          <w:color w:val="000000" w:themeColor="text1"/>
          <w:lang w:val="vi-VN"/>
        </w:rPr>
      </w:pPr>
      <w:r w:rsidRPr="009D12D5">
        <w:rPr>
          <w:color w:val="000000" w:themeColor="text1"/>
        </w:rPr>
        <w:t>A. được hình thành trong quá trình sống và không bền vững</w:t>
      </w:r>
      <w:r w:rsidRPr="009D12D5">
        <w:rPr>
          <w:color w:val="000000" w:themeColor="text1"/>
          <w:lang w:val="vi-VN"/>
        </w:rPr>
        <w:t>.</w:t>
      </w:r>
    </w:p>
    <w:p w:rsidR="00714394" w:rsidRPr="009D12D5" w:rsidRDefault="00714394" w:rsidP="00714394">
      <w:pPr>
        <w:spacing w:after="240" w:line="360" w:lineRule="atLeast"/>
        <w:ind w:left="48" w:right="48"/>
        <w:jc w:val="both"/>
        <w:rPr>
          <w:color w:val="000000" w:themeColor="text1"/>
          <w:lang w:val="vi-VN"/>
        </w:rPr>
      </w:pPr>
      <w:r w:rsidRPr="009D12D5">
        <w:rPr>
          <w:color w:val="000000" w:themeColor="text1"/>
        </w:rPr>
        <w:t>B. không di truyền được, mang tính cá thể</w:t>
      </w:r>
      <w:r w:rsidRPr="009D12D5">
        <w:rPr>
          <w:color w:val="000000" w:themeColor="text1"/>
          <w:lang w:val="vi-VN"/>
        </w:rPr>
        <w:t>.</w:t>
      </w:r>
    </w:p>
    <w:p w:rsidR="00714394" w:rsidRPr="009D12D5" w:rsidRDefault="00714394" w:rsidP="00714394">
      <w:pPr>
        <w:spacing w:after="240" w:line="360" w:lineRule="atLeast"/>
        <w:ind w:left="48" w:right="48"/>
        <w:jc w:val="both"/>
        <w:rPr>
          <w:color w:val="000000" w:themeColor="text1"/>
          <w:lang w:val="vi-VN"/>
        </w:rPr>
      </w:pPr>
      <w:r w:rsidRPr="009D12D5">
        <w:rPr>
          <w:color w:val="000000" w:themeColor="text1"/>
        </w:rPr>
        <w:t>C. có số lượng hạn chế</w:t>
      </w:r>
      <w:r w:rsidRPr="009D12D5">
        <w:rPr>
          <w:color w:val="000000" w:themeColor="text1"/>
          <w:lang w:val="vi-VN"/>
        </w:rPr>
        <w:t>.</w:t>
      </w:r>
    </w:p>
    <w:p w:rsidR="00714394" w:rsidRPr="009D12D5" w:rsidRDefault="00714394" w:rsidP="00714394">
      <w:pPr>
        <w:spacing w:after="240" w:line="360" w:lineRule="atLeast"/>
        <w:ind w:left="48" w:right="48"/>
        <w:jc w:val="both"/>
        <w:rPr>
          <w:color w:val="000000" w:themeColor="text1"/>
          <w:lang w:val="vi-VN"/>
        </w:rPr>
      </w:pPr>
      <w:r w:rsidRPr="009D12D5">
        <w:rPr>
          <w:color w:val="000000" w:themeColor="text1"/>
        </w:rPr>
        <w:t>D. thường do vỏ não điều khiển</w:t>
      </w:r>
      <w:r w:rsidRPr="009D12D5">
        <w:rPr>
          <w:color w:val="000000" w:themeColor="text1"/>
          <w:lang w:val="vi-VN"/>
        </w:rPr>
        <w:t>.</w:t>
      </w:r>
    </w:p>
    <w:p w:rsidR="00714394" w:rsidRPr="009D12D5" w:rsidRDefault="00714394" w:rsidP="00714394">
      <w:pPr>
        <w:spacing w:before="60" w:after="60"/>
        <w:rPr>
          <w:color w:val="000000" w:themeColor="text1"/>
        </w:rPr>
      </w:pPr>
      <w:r w:rsidRPr="009D12D5">
        <w:rPr>
          <w:color w:val="000000" w:themeColor="text1"/>
        </w:rPr>
        <w:t xml:space="preserve">Câu 6: </w:t>
      </w:r>
      <w:r w:rsidRPr="009D12D5">
        <w:rPr>
          <w:color w:val="000000" w:themeColor="text1"/>
          <w:shd w:val="clear" w:color="auto" w:fill="FFFFFF"/>
        </w:rPr>
        <w:t>Tốc độ cảm ứng của động vật so với thực vật như thế nào?</w:t>
      </w:r>
      <w:r w:rsidRPr="009D12D5">
        <w:rPr>
          <w:color w:val="000000" w:themeColor="text1"/>
        </w:rPr>
        <w:br/>
      </w:r>
      <w:r w:rsidRPr="009D12D5">
        <w:rPr>
          <w:color w:val="000000" w:themeColor="text1"/>
          <w:shd w:val="clear" w:color="auto" w:fill="FFFFFF"/>
        </w:rPr>
        <w:t>A. Diễn ra ngang bằng. </w:t>
      </w:r>
      <w:r w:rsidRPr="009D12D5">
        <w:rPr>
          <w:color w:val="000000" w:themeColor="text1"/>
        </w:rPr>
        <w:br/>
      </w:r>
      <w:r w:rsidRPr="009D12D5">
        <w:rPr>
          <w:color w:val="000000" w:themeColor="text1"/>
          <w:shd w:val="clear" w:color="auto" w:fill="FFFFFF"/>
        </w:rPr>
        <w:t>B. Diễn ra chậm hơn một chút.</w:t>
      </w:r>
      <w:r w:rsidRPr="009D12D5">
        <w:rPr>
          <w:color w:val="000000" w:themeColor="text1"/>
        </w:rPr>
        <w:br/>
      </w:r>
      <w:r w:rsidRPr="009D12D5">
        <w:rPr>
          <w:color w:val="000000" w:themeColor="text1"/>
          <w:shd w:val="clear" w:color="auto" w:fill="FFFFFF"/>
        </w:rPr>
        <w:t>C. Diễn ra chậm hơn nhiều. </w:t>
      </w:r>
      <w:r w:rsidRPr="009D12D5">
        <w:rPr>
          <w:color w:val="000000" w:themeColor="text1"/>
        </w:rPr>
        <w:br/>
      </w:r>
      <w:r w:rsidRPr="009D12D5">
        <w:rPr>
          <w:color w:val="000000" w:themeColor="text1"/>
          <w:shd w:val="clear" w:color="auto" w:fill="FFFFFF"/>
        </w:rPr>
        <w:t>D. Diễn ra nhanh hơn.</w:t>
      </w:r>
    </w:p>
    <w:p w:rsidR="00714394" w:rsidRPr="009D12D5" w:rsidRDefault="00714394" w:rsidP="00714394">
      <w:pPr>
        <w:spacing w:before="60" w:after="60"/>
        <w:rPr>
          <w:i/>
          <w:color w:val="000000" w:themeColor="text1"/>
        </w:rPr>
      </w:pPr>
      <w:r w:rsidRPr="009D12D5">
        <w:rPr>
          <w:color w:val="000000" w:themeColor="text1"/>
        </w:rPr>
        <w:t xml:space="preserve">Câu 7: </w:t>
      </w:r>
      <w:r w:rsidRPr="009D12D5">
        <w:rPr>
          <w:color w:val="000000" w:themeColor="text1"/>
          <w:shd w:val="clear" w:color="auto" w:fill="FFFFFF"/>
        </w:rPr>
        <w:t>Ý nào không đúng với đặc điểm của phản xạ co ngón tay?</w:t>
      </w:r>
      <w:r w:rsidRPr="009D12D5">
        <w:rPr>
          <w:color w:val="000000" w:themeColor="text1"/>
        </w:rPr>
        <w:br/>
      </w:r>
      <w:r w:rsidRPr="009D12D5">
        <w:rPr>
          <w:color w:val="000000" w:themeColor="text1"/>
          <w:shd w:val="clear" w:color="auto" w:fill="FFFFFF"/>
        </w:rPr>
        <w:t>A. Là phản xạ có tính di truyền. </w:t>
      </w:r>
      <w:r w:rsidRPr="009D12D5">
        <w:rPr>
          <w:color w:val="000000" w:themeColor="text1"/>
        </w:rPr>
        <w:br/>
      </w:r>
      <w:r w:rsidRPr="009D12D5">
        <w:rPr>
          <w:color w:val="000000" w:themeColor="text1"/>
          <w:shd w:val="clear" w:color="auto" w:fill="FFFFFF"/>
        </w:rPr>
        <w:t>B. Là phản xạ bẩm sinh.</w:t>
      </w:r>
      <w:r w:rsidRPr="009D12D5">
        <w:rPr>
          <w:color w:val="000000" w:themeColor="text1"/>
        </w:rPr>
        <w:br/>
      </w:r>
      <w:r w:rsidRPr="009D12D5">
        <w:rPr>
          <w:color w:val="000000" w:themeColor="text1"/>
          <w:shd w:val="clear" w:color="auto" w:fill="FFFFFF"/>
        </w:rPr>
        <w:t>C. Là phản xạ không điều kiện. </w:t>
      </w:r>
      <w:r w:rsidRPr="009D12D5">
        <w:rPr>
          <w:color w:val="000000" w:themeColor="text1"/>
        </w:rPr>
        <w:br/>
      </w:r>
      <w:r w:rsidRPr="009D12D5">
        <w:rPr>
          <w:color w:val="000000" w:themeColor="text1"/>
          <w:shd w:val="clear" w:color="auto" w:fill="FFFFFF"/>
        </w:rPr>
        <w:t>D. Là phản xạ có điều kiện.</w:t>
      </w:r>
    </w:p>
    <w:p w:rsidR="00714394" w:rsidRPr="009D12D5" w:rsidRDefault="00462F0D" w:rsidP="00714394">
      <w:pPr>
        <w:spacing w:before="60" w:after="60"/>
        <w:rPr>
          <w:color w:val="000000" w:themeColor="text1"/>
        </w:rPr>
      </w:pPr>
      <w:r w:rsidRPr="009D12D5">
        <w:rPr>
          <w:color w:val="000000" w:themeColor="text1"/>
        </w:rPr>
        <w:t>Câu 8: P</w:t>
      </w:r>
      <w:r w:rsidR="00714394" w:rsidRPr="009D12D5">
        <w:rPr>
          <w:color w:val="000000" w:themeColor="text1"/>
        </w:rPr>
        <w:t xml:space="preserve">hản xạ </w:t>
      </w:r>
      <w:r w:rsidRPr="009D12D5">
        <w:rPr>
          <w:color w:val="000000" w:themeColor="text1"/>
        </w:rPr>
        <w:t xml:space="preserve">nào </w:t>
      </w:r>
      <w:r w:rsidR="00714394" w:rsidRPr="009D12D5">
        <w:rPr>
          <w:color w:val="000000" w:themeColor="text1"/>
        </w:rPr>
        <w:t>sau đây là phản xạ có điều kiện</w:t>
      </w:r>
    </w:p>
    <w:p w:rsidR="00714394" w:rsidRPr="009D12D5" w:rsidRDefault="00714394" w:rsidP="00714394">
      <w:pPr>
        <w:spacing w:before="60" w:after="60"/>
        <w:rPr>
          <w:color w:val="000000" w:themeColor="text1"/>
        </w:rPr>
      </w:pPr>
      <w:r w:rsidRPr="009D12D5">
        <w:rPr>
          <w:color w:val="000000" w:themeColor="text1"/>
        </w:rPr>
        <w:lastRenderedPageBreak/>
        <w:t>A. Nghe nói đến quả xoài tiết nước bọt</w:t>
      </w:r>
    </w:p>
    <w:p w:rsidR="00714394" w:rsidRPr="009D12D5" w:rsidRDefault="00714394" w:rsidP="00714394">
      <w:pPr>
        <w:spacing w:before="60" w:after="60"/>
        <w:rPr>
          <w:color w:val="000000" w:themeColor="text1"/>
        </w:rPr>
      </w:pPr>
      <w:r w:rsidRPr="009D12D5">
        <w:rPr>
          <w:color w:val="000000" w:themeColor="text1"/>
        </w:rPr>
        <w:t>B. Ăn cơm tiết nước bọt</w:t>
      </w:r>
    </w:p>
    <w:p w:rsidR="00714394" w:rsidRPr="009D12D5" w:rsidRDefault="00714394" w:rsidP="00714394">
      <w:pPr>
        <w:spacing w:before="60" w:after="60"/>
        <w:rPr>
          <w:color w:val="000000" w:themeColor="text1"/>
        </w:rPr>
      </w:pPr>
      <w:r w:rsidRPr="009D12D5">
        <w:rPr>
          <w:color w:val="000000" w:themeColor="text1"/>
        </w:rPr>
        <w:t>C. Em bé co ngón tay lại khi bị kim châm</w:t>
      </w:r>
    </w:p>
    <w:p w:rsidR="00714394" w:rsidRPr="009D12D5" w:rsidRDefault="00714394" w:rsidP="00714394">
      <w:pPr>
        <w:spacing w:before="60" w:after="60"/>
        <w:rPr>
          <w:color w:val="000000" w:themeColor="text1"/>
          <w:lang w:val="vi-VN"/>
        </w:rPr>
      </w:pPr>
      <w:r w:rsidRPr="009D12D5">
        <w:rPr>
          <w:color w:val="000000" w:themeColor="text1"/>
        </w:rPr>
        <w:t xml:space="preserve">D. </w:t>
      </w:r>
      <w:r w:rsidRPr="009D12D5">
        <w:rPr>
          <w:color w:val="000000" w:themeColor="text1"/>
          <w:lang w:val="vi-VN"/>
        </w:rPr>
        <w:t>Co đồng tử khi nhìn vào mặt trời.</w:t>
      </w:r>
    </w:p>
    <w:p w:rsidR="00714394" w:rsidRPr="009D12D5" w:rsidRDefault="00714394" w:rsidP="00714394">
      <w:pPr>
        <w:spacing w:before="60" w:after="60"/>
        <w:rPr>
          <w:color w:val="000000" w:themeColor="text1"/>
          <w:shd w:val="clear" w:color="auto" w:fill="FFFFFF"/>
        </w:rPr>
      </w:pPr>
      <w:r w:rsidRPr="009D12D5">
        <w:rPr>
          <w:color w:val="000000" w:themeColor="text1"/>
        </w:rPr>
        <w:t xml:space="preserve">Câu 9: </w:t>
      </w:r>
      <w:r w:rsidRPr="009D12D5">
        <w:rPr>
          <w:color w:val="000000" w:themeColor="text1"/>
          <w:shd w:val="clear" w:color="auto" w:fill="FFFFFF"/>
        </w:rPr>
        <w:t>Phản xạ là gì?</w:t>
      </w:r>
      <w:r w:rsidRPr="009D12D5">
        <w:rPr>
          <w:color w:val="000000" w:themeColor="text1"/>
        </w:rPr>
        <w:br/>
      </w:r>
      <w:r w:rsidRPr="009D12D5">
        <w:rPr>
          <w:color w:val="000000" w:themeColor="text1"/>
          <w:shd w:val="clear" w:color="auto" w:fill="FFFFFF"/>
        </w:rPr>
        <w:t>A. Phản ứng của cơ thể thông qua hệ thần kinh trả lời lại các kích thích chỉ bên ngoài cơ thể.</w:t>
      </w:r>
      <w:r w:rsidRPr="009D12D5">
        <w:rPr>
          <w:color w:val="000000" w:themeColor="text1"/>
        </w:rPr>
        <w:br/>
      </w:r>
      <w:r w:rsidRPr="009D12D5">
        <w:rPr>
          <w:color w:val="000000" w:themeColor="text1"/>
          <w:shd w:val="clear" w:color="auto" w:fill="FFFFFF"/>
        </w:rPr>
        <w:t>B. Phản ứng của cơ thể thông qua hệ thần kinh chỉ trả lời lại các kích thích bên trong cơ thể.</w:t>
      </w:r>
      <w:r w:rsidRPr="009D12D5">
        <w:rPr>
          <w:color w:val="000000" w:themeColor="text1"/>
        </w:rPr>
        <w:br/>
      </w:r>
      <w:r w:rsidRPr="009D12D5">
        <w:rPr>
          <w:color w:val="000000" w:themeColor="text1"/>
          <w:shd w:val="clear" w:color="auto" w:fill="FFFFFF"/>
        </w:rPr>
        <w:t>C. Phản ứng của cơ thể thông qua hệ thần kinh trả lời lại các kích thích chỉ bên trong hoặc bên ngoài cơ thể.</w:t>
      </w:r>
      <w:r w:rsidRPr="009D12D5">
        <w:rPr>
          <w:color w:val="000000" w:themeColor="text1"/>
        </w:rPr>
        <w:br/>
      </w:r>
      <w:r w:rsidRPr="009D12D5">
        <w:rPr>
          <w:color w:val="000000" w:themeColor="text1"/>
          <w:shd w:val="clear" w:color="auto" w:fill="FFFFFF"/>
        </w:rPr>
        <w:t>D. Phản ứng của cơ thể trả lời lại các kích thích chỉ bên ngoài cơ thể.</w:t>
      </w:r>
    </w:p>
    <w:p w:rsidR="00714394" w:rsidRPr="009D12D5" w:rsidRDefault="00714394" w:rsidP="00714394">
      <w:pPr>
        <w:spacing w:before="60" w:after="60"/>
        <w:rPr>
          <w:i/>
          <w:color w:val="000000" w:themeColor="text1"/>
          <w:lang w:val="vi-VN"/>
        </w:rPr>
      </w:pPr>
      <w:r w:rsidRPr="009D12D5">
        <w:rPr>
          <w:color w:val="000000" w:themeColor="text1"/>
          <w:shd w:val="clear" w:color="auto" w:fill="FFFFFF"/>
          <w:lang w:val="vi-VN"/>
        </w:rPr>
        <w:t>Câu 10: Phản xạ không điều kiện có đặc điểm gì?</w:t>
      </w:r>
    </w:p>
    <w:p w:rsidR="00714394" w:rsidRPr="009D12D5" w:rsidRDefault="00714394" w:rsidP="00714394">
      <w:pPr>
        <w:rPr>
          <w:color w:val="000000" w:themeColor="text1"/>
          <w:lang w:val="vi-VN"/>
        </w:rPr>
      </w:pPr>
      <w:r w:rsidRPr="009D12D5">
        <w:rPr>
          <w:color w:val="000000" w:themeColor="text1"/>
          <w:lang w:val="vi-VN"/>
        </w:rPr>
        <w:t>(</w:t>
      </w:r>
      <w:r w:rsidRPr="009D12D5">
        <w:rPr>
          <w:color w:val="000000" w:themeColor="text1"/>
        </w:rPr>
        <w:t>1</w:t>
      </w:r>
      <w:r w:rsidRPr="009D12D5">
        <w:rPr>
          <w:color w:val="000000" w:themeColor="text1"/>
          <w:lang w:val="vi-VN"/>
        </w:rPr>
        <w:t>)</w:t>
      </w:r>
      <w:r w:rsidRPr="009D12D5">
        <w:rPr>
          <w:color w:val="000000" w:themeColor="text1"/>
        </w:rPr>
        <w:t xml:space="preserve"> Bẩm sinh </w:t>
      </w:r>
      <w:r w:rsidRPr="009D12D5">
        <w:rPr>
          <w:color w:val="000000" w:themeColor="text1"/>
          <w:lang w:val="vi-VN"/>
        </w:rPr>
        <w:t>.</w:t>
      </w:r>
      <w:bookmarkStart w:id="0" w:name="_GoBack"/>
      <w:bookmarkEnd w:id="0"/>
    </w:p>
    <w:p w:rsidR="00714394" w:rsidRPr="009D12D5" w:rsidRDefault="00714394" w:rsidP="00714394">
      <w:pPr>
        <w:rPr>
          <w:color w:val="000000" w:themeColor="text1"/>
          <w:lang w:val="vi-VN"/>
        </w:rPr>
      </w:pPr>
      <w:r w:rsidRPr="009D12D5">
        <w:rPr>
          <w:color w:val="000000" w:themeColor="text1"/>
        </w:rPr>
        <w:t xml:space="preserve"> </w:t>
      </w:r>
      <w:r w:rsidRPr="009D12D5">
        <w:rPr>
          <w:color w:val="000000" w:themeColor="text1"/>
          <w:lang w:val="vi-VN"/>
        </w:rPr>
        <w:t xml:space="preserve">(2). </w:t>
      </w:r>
      <w:r w:rsidRPr="009D12D5">
        <w:rPr>
          <w:color w:val="000000" w:themeColor="text1"/>
        </w:rPr>
        <w:t xml:space="preserve">Di truyền </w:t>
      </w:r>
      <w:r w:rsidRPr="009D12D5">
        <w:rPr>
          <w:color w:val="000000" w:themeColor="text1"/>
          <w:lang w:val="vi-VN"/>
        </w:rPr>
        <w:t>.</w:t>
      </w:r>
    </w:p>
    <w:p w:rsidR="00714394" w:rsidRPr="009D12D5" w:rsidRDefault="00714394" w:rsidP="00714394">
      <w:pPr>
        <w:rPr>
          <w:color w:val="000000" w:themeColor="text1"/>
          <w:lang w:val="vi-VN"/>
        </w:rPr>
      </w:pPr>
      <w:r w:rsidRPr="009D12D5">
        <w:rPr>
          <w:color w:val="000000" w:themeColor="text1"/>
          <w:lang w:val="vi-VN"/>
        </w:rPr>
        <w:t xml:space="preserve">(3) </w:t>
      </w:r>
      <w:r w:rsidRPr="009D12D5">
        <w:rPr>
          <w:color w:val="000000" w:themeColor="text1"/>
        </w:rPr>
        <w:t xml:space="preserve"> Mang tính cá thể</w:t>
      </w:r>
      <w:r w:rsidRPr="009D12D5">
        <w:rPr>
          <w:color w:val="000000" w:themeColor="text1"/>
          <w:lang w:val="vi-VN"/>
        </w:rPr>
        <w:t>.</w:t>
      </w:r>
    </w:p>
    <w:p w:rsidR="00714394" w:rsidRPr="009D12D5" w:rsidRDefault="00714394" w:rsidP="00714394">
      <w:pPr>
        <w:rPr>
          <w:color w:val="000000" w:themeColor="text1"/>
          <w:lang w:val="vi-VN"/>
        </w:rPr>
      </w:pPr>
      <w:r w:rsidRPr="009D12D5">
        <w:rPr>
          <w:color w:val="000000" w:themeColor="text1"/>
          <w:lang w:val="vi-VN"/>
        </w:rPr>
        <w:t>(4)</w:t>
      </w:r>
      <w:r w:rsidRPr="009D12D5">
        <w:rPr>
          <w:color w:val="000000" w:themeColor="text1"/>
        </w:rPr>
        <w:t xml:space="preserve"> Thay đổi khi môi trường thay đổi</w:t>
      </w:r>
      <w:r w:rsidRPr="009D12D5">
        <w:rPr>
          <w:color w:val="000000" w:themeColor="text1"/>
          <w:lang w:val="vi-VN"/>
        </w:rPr>
        <w:t>.</w:t>
      </w:r>
    </w:p>
    <w:p w:rsidR="00714394" w:rsidRPr="009D12D5" w:rsidRDefault="00714394" w:rsidP="00714394">
      <w:pPr>
        <w:rPr>
          <w:color w:val="000000" w:themeColor="text1"/>
          <w:lang w:val="vi-VN"/>
        </w:rPr>
      </w:pPr>
      <w:r w:rsidRPr="009D12D5">
        <w:rPr>
          <w:color w:val="000000" w:themeColor="text1"/>
          <w:lang w:val="vi-VN"/>
        </w:rPr>
        <w:t>(5)</w:t>
      </w:r>
      <w:r w:rsidRPr="009D12D5">
        <w:rPr>
          <w:color w:val="000000" w:themeColor="text1"/>
        </w:rPr>
        <w:t xml:space="preserve"> Bền vững</w:t>
      </w:r>
      <w:r w:rsidRPr="009D12D5">
        <w:rPr>
          <w:color w:val="000000" w:themeColor="text1"/>
          <w:lang w:val="vi-VN"/>
        </w:rPr>
        <w:t>.</w:t>
      </w:r>
    </w:p>
    <w:p w:rsidR="00714394" w:rsidRPr="009D12D5" w:rsidRDefault="00714394" w:rsidP="00714394">
      <w:pPr>
        <w:rPr>
          <w:color w:val="000000" w:themeColor="text1"/>
          <w:lang w:val="vi-VN"/>
        </w:rPr>
      </w:pPr>
      <w:r w:rsidRPr="009D12D5">
        <w:rPr>
          <w:color w:val="000000" w:themeColor="text1"/>
          <w:lang w:val="vi-VN"/>
        </w:rPr>
        <w:t>Đáp án:</w:t>
      </w:r>
    </w:p>
    <w:p w:rsidR="00714394" w:rsidRPr="009D12D5" w:rsidRDefault="00714394" w:rsidP="00714394">
      <w:pPr>
        <w:rPr>
          <w:color w:val="000000" w:themeColor="text1"/>
          <w:lang w:val="vi-VN"/>
        </w:rPr>
      </w:pPr>
      <w:r w:rsidRPr="009D12D5">
        <w:rPr>
          <w:color w:val="000000" w:themeColor="text1"/>
          <w:lang w:val="vi-VN"/>
        </w:rPr>
        <w:t>A. (1), (2) và (3).                                                                       B. (1), (2) và (5).</w:t>
      </w:r>
    </w:p>
    <w:p w:rsidR="00714394" w:rsidRPr="009D12D5" w:rsidRDefault="00714394" w:rsidP="00714394">
      <w:pPr>
        <w:rPr>
          <w:color w:val="000000" w:themeColor="text1"/>
          <w:lang w:val="vi-VN"/>
        </w:rPr>
      </w:pPr>
      <w:r w:rsidRPr="009D12D5">
        <w:rPr>
          <w:color w:val="000000" w:themeColor="text1"/>
          <w:lang w:val="vi-VN"/>
        </w:rPr>
        <w:t>C. (3), (4) và (5).                                                                       D. (2), (3) và (4).</w:t>
      </w:r>
    </w:p>
    <w:p w:rsidR="00714394" w:rsidRPr="00292B96" w:rsidRDefault="00714394" w:rsidP="00714394">
      <w:pPr>
        <w:rPr>
          <w:lang w:val="vi-VN"/>
        </w:rPr>
      </w:pPr>
    </w:p>
    <w:p w:rsidR="00714394" w:rsidRPr="00292B96" w:rsidRDefault="00714394" w:rsidP="00714394">
      <w:pPr>
        <w:rPr>
          <w:lang w:val="vi-VN"/>
        </w:rPr>
      </w:pPr>
    </w:p>
    <w:p w:rsidR="00E3799B" w:rsidRDefault="00E3799B"/>
    <w:sectPr w:rsidR="00E379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99B"/>
    <w:rsid w:val="003A1988"/>
    <w:rsid w:val="00462F0D"/>
    <w:rsid w:val="00475E49"/>
    <w:rsid w:val="0053447A"/>
    <w:rsid w:val="00714394"/>
    <w:rsid w:val="009D12D5"/>
    <w:rsid w:val="00B45F70"/>
    <w:rsid w:val="00BD46CE"/>
    <w:rsid w:val="00D13012"/>
    <w:rsid w:val="00E37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237982-E2D0-4C43-8207-3A949E43B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99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E3799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99960">
      <w:bodyDiv w:val="1"/>
      <w:marLeft w:val="0"/>
      <w:marRight w:val="0"/>
      <w:marTop w:val="0"/>
      <w:marBottom w:val="0"/>
      <w:divBdr>
        <w:top w:val="none" w:sz="0" w:space="0" w:color="auto"/>
        <w:left w:val="none" w:sz="0" w:space="0" w:color="auto"/>
        <w:bottom w:val="none" w:sz="0" w:space="0" w:color="auto"/>
        <w:right w:val="none" w:sz="0" w:space="0" w:color="auto"/>
      </w:divBdr>
    </w:div>
    <w:div w:id="125785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803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ROCKSTORM</dc:creator>
  <cp:keywords/>
  <dc:description/>
  <cp:lastModifiedBy>Kim Anh Pham Thi</cp:lastModifiedBy>
  <cp:revision>6</cp:revision>
  <dcterms:created xsi:type="dcterms:W3CDTF">2020-04-18T01:37:00Z</dcterms:created>
  <dcterms:modified xsi:type="dcterms:W3CDTF">2020-04-18T07:42:00Z</dcterms:modified>
</cp:coreProperties>
</file>